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54E23" w14:textId="3C836F60" w:rsidR="000B4185" w:rsidRPr="009F77D7" w:rsidRDefault="001B7374" w:rsidP="009F77D7">
      <w:pPr>
        <w:spacing w:line="360" w:lineRule="auto"/>
        <w:rPr>
          <w:rFonts w:ascii="Times New Roman" w:hAnsi="Times New Roman" w:cs="Times New Roman"/>
        </w:rPr>
      </w:pPr>
      <w:r w:rsidRPr="009F77D7">
        <w:rPr>
          <w:rFonts w:ascii="Times New Roman" w:hAnsi="Times New Roman" w:cs="Times New Roman"/>
        </w:rPr>
        <w:t xml:space="preserve">Lady Frances Hamilton </w:t>
      </w:r>
    </w:p>
    <w:p w14:paraId="19548CA5" w14:textId="665ADFE9" w:rsidR="001B7374" w:rsidRPr="009F77D7" w:rsidRDefault="001B7374" w:rsidP="009F77D7">
      <w:pPr>
        <w:spacing w:line="360" w:lineRule="auto"/>
        <w:rPr>
          <w:rFonts w:ascii="Times New Roman" w:hAnsi="Times New Roman" w:cs="Times New Roman"/>
        </w:rPr>
      </w:pPr>
      <w:r w:rsidRPr="009F77D7">
        <w:rPr>
          <w:rFonts w:ascii="Times New Roman" w:hAnsi="Times New Roman" w:cs="Times New Roman"/>
        </w:rPr>
        <w:t xml:space="preserve">Dr. Sisson </w:t>
      </w:r>
    </w:p>
    <w:p w14:paraId="474CCE9A" w14:textId="24CAAFA6" w:rsidR="001B7374" w:rsidRPr="009F77D7" w:rsidRDefault="001B7374" w:rsidP="009F77D7">
      <w:pPr>
        <w:spacing w:line="360" w:lineRule="auto"/>
        <w:rPr>
          <w:rFonts w:ascii="Times New Roman" w:hAnsi="Times New Roman" w:cs="Times New Roman"/>
        </w:rPr>
      </w:pPr>
      <w:r w:rsidRPr="009F77D7">
        <w:rPr>
          <w:rFonts w:ascii="Times New Roman" w:hAnsi="Times New Roman" w:cs="Times New Roman"/>
        </w:rPr>
        <w:t>PRCM 3000</w:t>
      </w:r>
    </w:p>
    <w:p w14:paraId="0EC14C53" w14:textId="2D841750" w:rsidR="001B7374" w:rsidRPr="009F77D7" w:rsidRDefault="001B7374" w:rsidP="009F77D7">
      <w:pPr>
        <w:spacing w:line="360" w:lineRule="auto"/>
        <w:rPr>
          <w:rFonts w:ascii="Times New Roman" w:hAnsi="Times New Roman" w:cs="Times New Roman"/>
        </w:rPr>
      </w:pPr>
      <w:r w:rsidRPr="009F77D7">
        <w:rPr>
          <w:rFonts w:ascii="Times New Roman" w:hAnsi="Times New Roman" w:cs="Times New Roman"/>
        </w:rPr>
        <w:t xml:space="preserve">22 September 2020 </w:t>
      </w:r>
    </w:p>
    <w:p w14:paraId="3F7F1D26" w14:textId="6DB27DA8" w:rsidR="001B7374" w:rsidRPr="009F77D7" w:rsidRDefault="001B7374" w:rsidP="009F77D7">
      <w:pPr>
        <w:spacing w:line="360" w:lineRule="auto"/>
        <w:jc w:val="center"/>
        <w:rPr>
          <w:rFonts w:ascii="Times New Roman" w:hAnsi="Times New Roman" w:cs="Times New Roman"/>
          <w:b/>
          <w:bCs/>
        </w:rPr>
      </w:pPr>
      <w:r w:rsidRPr="009F77D7">
        <w:rPr>
          <w:rFonts w:ascii="Times New Roman" w:hAnsi="Times New Roman" w:cs="Times New Roman"/>
          <w:b/>
          <w:bCs/>
        </w:rPr>
        <w:t>Cup &amp; Brew</w:t>
      </w:r>
    </w:p>
    <w:p w14:paraId="1F04235D" w14:textId="69ED168B" w:rsidR="001B7374" w:rsidRPr="009F77D7" w:rsidRDefault="001B7374" w:rsidP="009F77D7">
      <w:pPr>
        <w:spacing w:line="360" w:lineRule="auto"/>
        <w:jc w:val="center"/>
        <w:rPr>
          <w:rFonts w:ascii="Times New Roman" w:hAnsi="Times New Roman" w:cs="Times New Roman"/>
        </w:rPr>
      </w:pPr>
      <w:r w:rsidRPr="009F77D7">
        <w:rPr>
          <w:rFonts w:ascii="Times New Roman" w:hAnsi="Times New Roman" w:cs="Times New Roman"/>
        </w:rPr>
        <w:t xml:space="preserve">Poverty </w:t>
      </w:r>
      <w:r w:rsidR="002456C8" w:rsidRPr="009F77D7">
        <w:rPr>
          <w:rFonts w:ascii="Times New Roman" w:hAnsi="Times New Roman" w:cs="Times New Roman"/>
        </w:rPr>
        <w:t xml:space="preserve">in the United States </w:t>
      </w:r>
    </w:p>
    <w:p w14:paraId="6F57B4BC" w14:textId="50D9D909" w:rsidR="002456C8" w:rsidRPr="009F77D7" w:rsidRDefault="002456C8" w:rsidP="009F77D7">
      <w:pPr>
        <w:spacing w:line="360" w:lineRule="auto"/>
        <w:rPr>
          <w:rFonts w:ascii="Times New Roman" w:hAnsi="Times New Roman" w:cs="Times New Roman"/>
          <w:b/>
          <w:bCs/>
          <w:u w:val="single"/>
        </w:rPr>
      </w:pPr>
      <w:r w:rsidRPr="009F77D7">
        <w:rPr>
          <w:rFonts w:ascii="Times New Roman" w:hAnsi="Times New Roman" w:cs="Times New Roman"/>
          <w:b/>
          <w:bCs/>
          <w:u w:val="single"/>
        </w:rPr>
        <w:t xml:space="preserve">Introduction </w:t>
      </w:r>
    </w:p>
    <w:p w14:paraId="7B075AF4" w14:textId="21FFFB1B" w:rsidR="002456C8" w:rsidRPr="009F77D7" w:rsidRDefault="002456C8" w:rsidP="009F77D7">
      <w:pPr>
        <w:spacing w:line="360" w:lineRule="auto"/>
        <w:rPr>
          <w:rFonts w:ascii="Times New Roman" w:hAnsi="Times New Roman" w:cs="Times New Roman"/>
        </w:rPr>
      </w:pPr>
      <w:r w:rsidRPr="009F77D7">
        <w:rPr>
          <w:rFonts w:ascii="Times New Roman" w:hAnsi="Times New Roman" w:cs="Times New Roman"/>
        </w:rPr>
        <w:t xml:space="preserve">Cup &amp; Brew is a locally owned </w:t>
      </w:r>
      <w:r w:rsidR="006E4914" w:rsidRPr="009F77D7">
        <w:rPr>
          <w:rFonts w:ascii="Times New Roman" w:hAnsi="Times New Roman" w:cs="Times New Roman"/>
        </w:rPr>
        <w:t xml:space="preserve">coffeehouse in Auburn, Alabama. They serve </w:t>
      </w:r>
      <w:r w:rsidR="009F77D7">
        <w:rPr>
          <w:rFonts w:ascii="Times New Roman" w:hAnsi="Times New Roman" w:cs="Times New Roman"/>
        </w:rPr>
        <w:t>an</w:t>
      </w:r>
      <w:r w:rsidR="006E4914" w:rsidRPr="009F77D7">
        <w:rPr>
          <w:rFonts w:ascii="Times New Roman" w:hAnsi="Times New Roman" w:cs="Times New Roman"/>
        </w:rPr>
        <w:t xml:space="preserve"> assortment of espresso-blended beverages, teas, and pastries while actively attempting to turn their profits into hope. Cup &amp; Brew donates 100% of </w:t>
      </w:r>
      <w:r w:rsidR="005A449E">
        <w:rPr>
          <w:rFonts w:ascii="Times New Roman" w:hAnsi="Times New Roman" w:cs="Times New Roman"/>
        </w:rPr>
        <w:t xml:space="preserve">its </w:t>
      </w:r>
      <w:r w:rsidR="006E4914" w:rsidRPr="009F77D7">
        <w:rPr>
          <w:rFonts w:ascii="Times New Roman" w:hAnsi="Times New Roman" w:cs="Times New Roman"/>
        </w:rPr>
        <w:t>profits to help fight poverty in Lee County</w:t>
      </w:r>
      <w:r w:rsidR="009F77D7">
        <w:rPr>
          <w:rFonts w:ascii="Times New Roman" w:hAnsi="Times New Roman" w:cs="Times New Roman"/>
        </w:rPr>
        <w:t xml:space="preserve">, and they </w:t>
      </w:r>
      <w:r w:rsidR="006E4914" w:rsidRPr="009F77D7">
        <w:rPr>
          <w:rFonts w:ascii="Times New Roman" w:hAnsi="Times New Roman" w:cs="Times New Roman"/>
        </w:rPr>
        <w:t xml:space="preserve">are </w:t>
      </w:r>
      <w:r w:rsidR="009F77D7">
        <w:rPr>
          <w:rFonts w:ascii="Times New Roman" w:hAnsi="Times New Roman" w:cs="Times New Roman"/>
        </w:rPr>
        <w:t>deeply c</w:t>
      </w:r>
      <w:r w:rsidR="006E4914" w:rsidRPr="009F77D7">
        <w:rPr>
          <w:rFonts w:ascii="Times New Roman" w:hAnsi="Times New Roman" w:cs="Times New Roman"/>
        </w:rPr>
        <w:t>ommitted to serving their community</w:t>
      </w:r>
      <w:r w:rsidR="00301D19">
        <w:rPr>
          <w:rFonts w:ascii="Times New Roman" w:hAnsi="Times New Roman" w:cs="Times New Roman"/>
        </w:rPr>
        <w:t xml:space="preserve"> well</w:t>
      </w:r>
      <w:r w:rsidR="009F77D7">
        <w:rPr>
          <w:rFonts w:ascii="Times New Roman" w:hAnsi="Times New Roman" w:cs="Times New Roman"/>
        </w:rPr>
        <w:t xml:space="preserve">. </w:t>
      </w:r>
    </w:p>
    <w:p w14:paraId="687483D4" w14:textId="58F25ACB" w:rsidR="006E4914" w:rsidRPr="009F77D7" w:rsidRDefault="006E4914" w:rsidP="009F77D7">
      <w:pPr>
        <w:spacing w:line="360" w:lineRule="auto"/>
        <w:rPr>
          <w:rFonts w:ascii="Times New Roman" w:hAnsi="Times New Roman" w:cs="Times New Roman"/>
        </w:rPr>
      </w:pPr>
    </w:p>
    <w:p w14:paraId="7B920895" w14:textId="5068112D" w:rsidR="006E4914" w:rsidRPr="009F77D7" w:rsidRDefault="006E4914" w:rsidP="009F77D7">
      <w:pPr>
        <w:spacing w:line="360" w:lineRule="auto"/>
        <w:rPr>
          <w:rFonts w:ascii="Times New Roman" w:hAnsi="Times New Roman" w:cs="Times New Roman"/>
          <w:u w:val="single"/>
        </w:rPr>
      </w:pPr>
      <w:r w:rsidRPr="009F77D7">
        <w:rPr>
          <w:rFonts w:ascii="Times New Roman" w:hAnsi="Times New Roman" w:cs="Times New Roman"/>
          <w:b/>
          <w:bCs/>
          <w:u w:val="single"/>
        </w:rPr>
        <w:t xml:space="preserve">Background Information </w:t>
      </w:r>
    </w:p>
    <w:p w14:paraId="59BA607E" w14:textId="6D185F6D" w:rsidR="006E4914" w:rsidRDefault="00301D19" w:rsidP="009F77D7">
      <w:pPr>
        <w:spacing w:line="360" w:lineRule="auto"/>
        <w:rPr>
          <w:rFonts w:ascii="Times New Roman" w:hAnsi="Times New Roman" w:cs="Times New Roman"/>
        </w:rPr>
      </w:pPr>
      <w:r>
        <w:rPr>
          <w:rFonts w:ascii="Times New Roman" w:hAnsi="Times New Roman" w:cs="Times New Roman"/>
        </w:rPr>
        <w:t>Poverty is widespread in the United States, and a</w:t>
      </w:r>
      <w:r w:rsidR="006E4914" w:rsidRPr="009F77D7">
        <w:rPr>
          <w:rFonts w:ascii="Times New Roman" w:hAnsi="Times New Roman" w:cs="Times New Roman"/>
        </w:rPr>
        <w:t xml:space="preserve">ccording to the American Enterprise Institute, persistent poverty is directly tied to joblessness. Persistent poverty is defined </w:t>
      </w:r>
      <w:r>
        <w:rPr>
          <w:rFonts w:ascii="Times New Roman" w:hAnsi="Times New Roman" w:cs="Times New Roman"/>
        </w:rPr>
        <w:t xml:space="preserve">as </w:t>
      </w:r>
      <w:r w:rsidR="006E4914" w:rsidRPr="009F77D7">
        <w:rPr>
          <w:rFonts w:ascii="Times New Roman" w:hAnsi="Times New Roman" w:cs="Times New Roman"/>
        </w:rPr>
        <w:t>a person experiencing poverty by more than 27 months out</w:t>
      </w:r>
      <w:r w:rsidR="005A449E">
        <w:rPr>
          <w:rFonts w:ascii="Times New Roman" w:hAnsi="Times New Roman" w:cs="Times New Roman"/>
        </w:rPr>
        <w:t xml:space="preserve"> of 36 months (</w:t>
      </w:r>
      <w:proofErr w:type="spellStart"/>
      <w:r w:rsidR="005A449E">
        <w:rPr>
          <w:rFonts w:ascii="Times New Roman" w:hAnsi="Times New Roman" w:cs="Times New Roman"/>
        </w:rPr>
        <w:t>Rachidi</w:t>
      </w:r>
      <w:proofErr w:type="spellEnd"/>
      <w:r w:rsidR="005A449E">
        <w:rPr>
          <w:rFonts w:ascii="Times New Roman" w:hAnsi="Times New Roman" w:cs="Times New Roman"/>
        </w:rPr>
        <w:t>, 2018)</w:t>
      </w:r>
      <w:r w:rsidR="006E4914" w:rsidRPr="009F77D7">
        <w:rPr>
          <w:rFonts w:ascii="Times New Roman" w:hAnsi="Times New Roman" w:cs="Times New Roman"/>
        </w:rPr>
        <w:t xml:space="preserve">. </w:t>
      </w:r>
    </w:p>
    <w:p w14:paraId="7EDDDAF3" w14:textId="77777777" w:rsidR="00301D19" w:rsidRPr="009F77D7" w:rsidRDefault="00301D19" w:rsidP="009F77D7">
      <w:pPr>
        <w:spacing w:line="360" w:lineRule="auto"/>
        <w:rPr>
          <w:rFonts w:ascii="Times New Roman" w:hAnsi="Times New Roman" w:cs="Times New Roman"/>
        </w:rPr>
      </w:pPr>
    </w:p>
    <w:p w14:paraId="58496034" w14:textId="7561B97B" w:rsidR="006E4914" w:rsidRPr="009F77D7" w:rsidRDefault="006E4914" w:rsidP="009F77D7">
      <w:pPr>
        <w:spacing w:line="360" w:lineRule="auto"/>
        <w:rPr>
          <w:rFonts w:ascii="Times New Roman" w:hAnsi="Times New Roman" w:cs="Times New Roman"/>
          <w:u w:val="single"/>
        </w:rPr>
      </w:pPr>
      <w:r w:rsidRPr="009F77D7">
        <w:rPr>
          <w:rFonts w:ascii="Times New Roman" w:hAnsi="Times New Roman" w:cs="Times New Roman"/>
          <w:b/>
          <w:bCs/>
          <w:u w:val="single"/>
        </w:rPr>
        <w:t xml:space="preserve">Current Situation </w:t>
      </w:r>
    </w:p>
    <w:p w14:paraId="41158E3B" w14:textId="0E151C02" w:rsidR="006E4914" w:rsidRPr="009F77D7" w:rsidRDefault="006E4914" w:rsidP="009F77D7">
      <w:pPr>
        <w:pStyle w:val="ListParagraph"/>
        <w:numPr>
          <w:ilvl w:val="0"/>
          <w:numId w:val="1"/>
        </w:numPr>
        <w:spacing w:line="360" w:lineRule="auto"/>
        <w:rPr>
          <w:rFonts w:ascii="Times New Roman" w:hAnsi="Times New Roman" w:cs="Times New Roman"/>
          <w:b/>
          <w:bCs/>
        </w:rPr>
      </w:pPr>
      <w:r w:rsidRPr="009F77D7">
        <w:rPr>
          <w:rFonts w:ascii="Times New Roman" w:hAnsi="Times New Roman" w:cs="Times New Roman"/>
          <w:b/>
          <w:bCs/>
        </w:rPr>
        <w:t xml:space="preserve">Effects of Poverty in the United States </w:t>
      </w:r>
    </w:p>
    <w:p w14:paraId="5AE01E6A" w14:textId="5AEC77AF" w:rsidR="006E4914" w:rsidRPr="009F77D7" w:rsidRDefault="00990E91" w:rsidP="009F77D7">
      <w:pPr>
        <w:pStyle w:val="ListParagraph"/>
        <w:spacing w:line="360" w:lineRule="auto"/>
        <w:rPr>
          <w:rFonts w:ascii="Times New Roman" w:hAnsi="Times New Roman" w:cs="Times New Roman"/>
        </w:rPr>
      </w:pPr>
      <w:r w:rsidRPr="009F77D7">
        <w:rPr>
          <w:rFonts w:ascii="Times New Roman" w:hAnsi="Times New Roman" w:cs="Times New Roman"/>
        </w:rPr>
        <w:t xml:space="preserve">According </w:t>
      </w:r>
      <w:r w:rsidR="00301D19">
        <w:rPr>
          <w:rFonts w:ascii="Times New Roman" w:hAnsi="Times New Roman" w:cs="Times New Roman"/>
        </w:rPr>
        <w:t>to research conducted by ATD Fourth World, the U.S. has one of the highest poverty rates in the developed world.</w:t>
      </w:r>
      <w:r w:rsidR="005A449E">
        <w:rPr>
          <w:rFonts w:ascii="Times New Roman" w:hAnsi="Times New Roman" w:cs="Times New Roman"/>
        </w:rPr>
        <w:t xml:space="preserve"> One </w:t>
      </w:r>
      <w:r w:rsidRPr="009F77D7">
        <w:rPr>
          <w:rFonts w:ascii="Times New Roman" w:hAnsi="Times New Roman" w:cs="Times New Roman"/>
        </w:rPr>
        <w:t>in six Americans live</w:t>
      </w:r>
      <w:r w:rsidR="006663AB">
        <w:rPr>
          <w:rFonts w:ascii="Times New Roman" w:hAnsi="Times New Roman" w:cs="Times New Roman"/>
        </w:rPr>
        <w:t>s</w:t>
      </w:r>
      <w:r w:rsidRPr="009F77D7">
        <w:rPr>
          <w:rFonts w:ascii="Times New Roman" w:hAnsi="Times New Roman" w:cs="Times New Roman"/>
        </w:rPr>
        <w:t xml:space="preserve"> below the poverty line, which is as low as $11,700 for a single person or $24,250 for a family of four</w:t>
      </w:r>
      <w:r w:rsidR="005A449E">
        <w:rPr>
          <w:rFonts w:ascii="Times New Roman" w:hAnsi="Times New Roman" w:cs="Times New Roman"/>
        </w:rPr>
        <w:t xml:space="preserve"> (Poverty Myths Busted, 2018)</w:t>
      </w:r>
      <w:r w:rsidRPr="009F77D7">
        <w:rPr>
          <w:rFonts w:ascii="Times New Roman" w:hAnsi="Times New Roman" w:cs="Times New Roman"/>
        </w:rPr>
        <w:t xml:space="preserve">. The official poverty rate in 2010 was 10.5%, based on information found in the U.S. Census Bureau, </w:t>
      </w:r>
      <w:r w:rsidR="00301D19">
        <w:rPr>
          <w:rFonts w:ascii="Times New Roman" w:hAnsi="Times New Roman" w:cs="Times New Roman"/>
        </w:rPr>
        <w:t xml:space="preserve">which means that </w:t>
      </w:r>
      <w:r w:rsidRPr="009F77D7">
        <w:rPr>
          <w:rFonts w:ascii="Times New Roman" w:hAnsi="Times New Roman" w:cs="Times New Roman"/>
        </w:rPr>
        <w:t>around 50 million Americans live on incomes below the federal poverty level</w:t>
      </w:r>
      <w:r w:rsidR="005A449E">
        <w:rPr>
          <w:rFonts w:ascii="Times New Roman" w:hAnsi="Times New Roman" w:cs="Times New Roman"/>
        </w:rPr>
        <w:t xml:space="preserve"> (Census, 2019)</w:t>
      </w:r>
      <w:r w:rsidRPr="009F77D7">
        <w:rPr>
          <w:rFonts w:ascii="Times New Roman" w:hAnsi="Times New Roman" w:cs="Times New Roman"/>
        </w:rPr>
        <w:t xml:space="preserve">. </w:t>
      </w:r>
    </w:p>
    <w:p w14:paraId="3F19134F" w14:textId="77777777" w:rsidR="006E4914" w:rsidRPr="009F77D7" w:rsidRDefault="006E4914" w:rsidP="009F77D7">
      <w:pPr>
        <w:spacing w:line="360" w:lineRule="auto"/>
        <w:rPr>
          <w:rFonts w:ascii="Times New Roman" w:hAnsi="Times New Roman" w:cs="Times New Roman"/>
          <w:b/>
          <w:bCs/>
        </w:rPr>
      </w:pPr>
    </w:p>
    <w:p w14:paraId="407E4659" w14:textId="3F3CD4C4" w:rsidR="006E4914" w:rsidRPr="009F77D7" w:rsidRDefault="006E4914" w:rsidP="009F77D7">
      <w:pPr>
        <w:pStyle w:val="ListParagraph"/>
        <w:numPr>
          <w:ilvl w:val="0"/>
          <w:numId w:val="1"/>
        </w:numPr>
        <w:spacing w:line="360" w:lineRule="auto"/>
        <w:rPr>
          <w:rFonts w:ascii="Times New Roman" w:hAnsi="Times New Roman" w:cs="Times New Roman"/>
          <w:b/>
          <w:bCs/>
        </w:rPr>
      </w:pPr>
      <w:r w:rsidRPr="009F77D7">
        <w:rPr>
          <w:rFonts w:ascii="Times New Roman" w:hAnsi="Times New Roman" w:cs="Times New Roman"/>
          <w:b/>
          <w:bCs/>
        </w:rPr>
        <w:t xml:space="preserve">Effects of Poverty on Adults </w:t>
      </w:r>
    </w:p>
    <w:p w14:paraId="1BBB3D0B" w14:textId="42AAB9D7" w:rsidR="00FE67B1" w:rsidRPr="009F77D7" w:rsidRDefault="00FE67B1" w:rsidP="009F77D7">
      <w:pPr>
        <w:pStyle w:val="ListParagraph"/>
        <w:spacing w:line="360" w:lineRule="auto"/>
        <w:rPr>
          <w:rFonts w:ascii="Times New Roman" w:hAnsi="Times New Roman" w:cs="Times New Roman"/>
        </w:rPr>
      </w:pPr>
      <w:r w:rsidRPr="009F77D7">
        <w:rPr>
          <w:rFonts w:ascii="Times New Roman" w:hAnsi="Times New Roman" w:cs="Times New Roman"/>
        </w:rPr>
        <w:t xml:space="preserve">Poverty runs rampant in the United States and can have incredibly negative </w:t>
      </w:r>
      <w:r w:rsidR="00301D19">
        <w:rPr>
          <w:rFonts w:ascii="Times New Roman" w:hAnsi="Times New Roman" w:cs="Times New Roman"/>
        </w:rPr>
        <w:t>effects</w:t>
      </w:r>
      <w:r w:rsidRPr="009F77D7">
        <w:rPr>
          <w:rFonts w:ascii="Times New Roman" w:hAnsi="Times New Roman" w:cs="Times New Roman"/>
        </w:rPr>
        <w:t xml:space="preserve"> on the behaviors and overall health of adults. The </w:t>
      </w:r>
      <w:r w:rsidR="00301D19">
        <w:rPr>
          <w:rFonts w:ascii="Times New Roman" w:hAnsi="Times New Roman" w:cs="Times New Roman"/>
        </w:rPr>
        <w:t xml:space="preserve">Center for Poverty Research at the </w:t>
      </w:r>
      <w:r w:rsidRPr="009F77D7">
        <w:rPr>
          <w:rFonts w:ascii="Times New Roman" w:hAnsi="Times New Roman" w:cs="Times New Roman"/>
        </w:rPr>
        <w:t>University of California, Davis noted that the poverty rates for adults, ages 18 to 64, in the United States is 14%</w:t>
      </w:r>
      <w:r w:rsidR="005A449E">
        <w:rPr>
          <w:rFonts w:ascii="Times New Roman" w:hAnsi="Times New Roman" w:cs="Times New Roman"/>
        </w:rPr>
        <w:t xml:space="preserve"> (Poverty, 2020).</w:t>
      </w:r>
      <w:r w:rsidRPr="009F77D7">
        <w:rPr>
          <w:rFonts w:ascii="Times New Roman" w:hAnsi="Times New Roman" w:cs="Times New Roman"/>
        </w:rPr>
        <w:t xml:space="preserve"> </w:t>
      </w:r>
      <w:r w:rsidR="00667EB2" w:rsidRPr="009F77D7">
        <w:rPr>
          <w:rFonts w:ascii="Times New Roman" w:hAnsi="Times New Roman" w:cs="Times New Roman"/>
        </w:rPr>
        <w:t xml:space="preserve">Poverty strains adults and oftentimes leads to malnutrition </w:t>
      </w:r>
      <w:r w:rsidR="00667EB2" w:rsidRPr="009F77D7">
        <w:rPr>
          <w:rFonts w:ascii="Times New Roman" w:hAnsi="Times New Roman" w:cs="Times New Roman"/>
        </w:rPr>
        <w:lastRenderedPageBreak/>
        <w:t>and stress</w:t>
      </w:r>
      <w:r w:rsidR="005A449E">
        <w:rPr>
          <w:rFonts w:ascii="Times New Roman" w:hAnsi="Times New Roman" w:cs="Times New Roman"/>
        </w:rPr>
        <w:t>.</w:t>
      </w:r>
      <w:r w:rsidR="00667EB2" w:rsidRPr="009F77D7">
        <w:rPr>
          <w:rFonts w:ascii="Times New Roman" w:hAnsi="Times New Roman" w:cs="Times New Roman"/>
        </w:rPr>
        <w:t xml:space="preserve"> A lack of proper resources can lead to increased neurobehavioral and psychological disorders, according to the American Psychological Association</w:t>
      </w:r>
      <w:r w:rsidR="005A449E">
        <w:rPr>
          <w:rFonts w:ascii="Times New Roman" w:hAnsi="Times New Roman" w:cs="Times New Roman"/>
        </w:rPr>
        <w:t xml:space="preserve"> (</w:t>
      </w:r>
      <w:r w:rsidR="00323E3C">
        <w:rPr>
          <w:rFonts w:ascii="Times New Roman" w:hAnsi="Times New Roman" w:cs="Times New Roman"/>
        </w:rPr>
        <w:t>Effects of Poverty, 2020)</w:t>
      </w:r>
      <w:r w:rsidR="00667EB2" w:rsidRPr="009F77D7">
        <w:rPr>
          <w:rFonts w:ascii="Times New Roman" w:hAnsi="Times New Roman" w:cs="Times New Roman"/>
        </w:rPr>
        <w:t xml:space="preserve">. </w:t>
      </w:r>
    </w:p>
    <w:p w14:paraId="7C9704E3" w14:textId="77777777" w:rsidR="00FE67B1" w:rsidRPr="009F77D7" w:rsidRDefault="00FE67B1" w:rsidP="009F77D7">
      <w:pPr>
        <w:spacing w:line="360" w:lineRule="auto"/>
        <w:rPr>
          <w:rFonts w:ascii="Times New Roman" w:hAnsi="Times New Roman" w:cs="Times New Roman"/>
          <w:b/>
          <w:bCs/>
        </w:rPr>
      </w:pPr>
    </w:p>
    <w:p w14:paraId="58960C4F" w14:textId="242EABF7" w:rsidR="006E4914" w:rsidRPr="009F77D7" w:rsidRDefault="006E4914" w:rsidP="009F77D7">
      <w:pPr>
        <w:pStyle w:val="ListParagraph"/>
        <w:numPr>
          <w:ilvl w:val="0"/>
          <w:numId w:val="1"/>
        </w:numPr>
        <w:spacing w:line="360" w:lineRule="auto"/>
        <w:rPr>
          <w:rFonts w:ascii="Times New Roman" w:hAnsi="Times New Roman" w:cs="Times New Roman"/>
          <w:b/>
          <w:bCs/>
        </w:rPr>
      </w:pPr>
      <w:r w:rsidRPr="009F77D7">
        <w:rPr>
          <w:rFonts w:ascii="Times New Roman" w:hAnsi="Times New Roman" w:cs="Times New Roman"/>
          <w:b/>
          <w:bCs/>
        </w:rPr>
        <w:t xml:space="preserve">Effects of Poverty on Children </w:t>
      </w:r>
    </w:p>
    <w:p w14:paraId="2D87FAEC" w14:textId="2228AAA3" w:rsidR="00894D58" w:rsidRPr="009F77D7" w:rsidRDefault="00301D19" w:rsidP="009F77D7">
      <w:pPr>
        <w:pStyle w:val="ListParagraph"/>
        <w:spacing w:line="360" w:lineRule="auto"/>
        <w:rPr>
          <w:rFonts w:ascii="Times New Roman" w:hAnsi="Times New Roman" w:cs="Times New Roman"/>
        </w:rPr>
      </w:pPr>
      <w:r>
        <w:rPr>
          <w:rFonts w:ascii="Times New Roman" w:hAnsi="Times New Roman" w:cs="Times New Roman"/>
        </w:rPr>
        <w:t>In addition to adults, p</w:t>
      </w:r>
      <w:r w:rsidR="00894D58" w:rsidRPr="009F77D7">
        <w:rPr>
          <w:rFonts w:ascii="Times New Roman" w:hAnsi="Times New Roman" w:cs="Times New Roman"/>
        </w:rPr>
        <w:t xml:space="preserve">overty </w:t>
      </w:r>
      <w:r w:rsidR="00F50795" w:rsidRPr="009F77D7">
        <w:rPr>
          <w:rFonts w:ascii="Times New Roman" w:hAnsi="Times New Roman" w:cs="Times New Roman"/>
        </w:rPr>
        <w:t>greatly damages the well-being of children, and it can be devastating to both their physical and mental health</w:t>
      </w:r>
      <w:r w:rsidR="00323E3C">
        <w:rPr>
          <w:rFonts w:ascii="Times New Roman" w:hAnsi="Times New Roman" w:cs="Times New Roman"/>
        </w:rPr>
        <w:t xml:space="preserve"> (Effects of Child Poverty, 2020)</w:t>
      </w:r>
      <w:r w:rsidR="00F50795" w:rsidRPr="009F77D7">
        <w:rPr>
          <w:rFonts w:ascii="Times New Roman" w:hAnsi="Times New Roman" w:cs="Times New Roman"/>
        </w:rPr>
        <w:t xml:space="preserve">. The Children’s Society conducted research, which indicated that children living in poverty are more likely to: </w:t>
      </w:r>
    </w:p>
    <w:p w14:paraId="7FF60755" w14:textId="3C5A382A" w:rsidR="00F50795" w:rsidRPr="009F77D7" w:rsidRDefault="007E7B6B" w:rsidP="009F77D7">
      <w:pPr>
        <w:pStyle w:val="ListParagraph"/>
        <w:numPr>
          <w:ilvl w:val="0"/>
          <w:numId w:val="2"/>
        </w:numPr>
        <w:spacing w:line="360" w:lineRule="auto"/>
        <w:rPr>
          <w:rFonts w:ascii="Times New Roman" w:hAnsi="Times New Roman" w:cs="Times New Roman"/>
        </w:rPr>
      </w:pPr>
      <w:r>
        <w:rPr>
          <w:rFonts w:ascii="Times New Roman" w:hAnsi="Times New Roman" w:cs="Times New Roman"/>
        </w:rPr>
        <w:t>H</w:t>
      </w:r>
      <w:r w:rsidR="00F50795" w:rsidRPr="009F77D7">
        <w:rPr>
          <w:rFonts w:ascii="Times New Roman" w:hAnsi="Times New Roman" w:cs="Times New Roman"/>
        </w:rPr>
        <w:t>ave poor physical health</w:t>
      </w:r>
      <w:r>
        <w:rPr>
          <w:rFonts w:ascii="Times New Roman" w:hAnsi="Times New Roman" w:cs="Times New Roman"/>
        </w:rPr>
        <w:t>.</w:t>
      </w:r>
    </w:p>
    <w:p w14:paraId="5F01526F" w14:textId="6F93F195" w:rsidR="00F50795" w:rsidRPr="009F77D7" w:rsidRDefault="007E7B6B" w:rsidP="009F77D7">
      <w:pPr>
        <w:pStyle w:val="ListParagraph"/>
        <w:numPr>
          <w:ilvl w:val="0"/>
          <w:numId w:val="2"/>
        </w:numPr>
        <w:spacing w:line="360" w:lineRule="auto"/>
        <w:rPr>
          <w:rFonts w:ascii="Times New Roman" w:hAnsi="Times New Roman" w:cs="Times New Roman"/>
        </w:rPr>
      </w:pPr>
      <w:r>
        <w:rPr>
          <w:rFonts w:ascii="Times New Roman" w:hAnsi="Times New Roman" w:cs="Times New Roman"/>
        </w:rPr>
        <w:t>E</w:t>
      </w:r>
      <w:r w:rsidR="00F50795" w:rsidRPr="009F77D7">
        <w:rPr>
          <w:rFonts w:ascii="Times New Roman" w:hAnsi="Times New Roman" w:cs="Times New Roman"/>
        </w:rPr>
        <w:t>xperience mental illness</w:t>
      </w:r>
      <w:r>
        <w:rPr>
          <w:rFonts w:ascii="Times New Roman" w:hAnsi="Times New Roman" w:cs="Times New Roman"/>
        </w:rPr>
        <w:t>.</w:t>
      </w:r>
    </w:p>
    <w:p w14:paraId="263BE600" w14:textId="628A4864" w:rsidR="00F50795" w:rsidRPr="009F77D7" w:rsidRDefault="007E7B6B" w:rsidP="009F77D7">
      <w:pPr>
        <w:pStyle w:val="ListParagraph"/>
        <w:numPr>
          <w:ilvl w:val="0"/>
          <w:numId w:val="2"/>
        </w:numPr>
        <w:spacing w:line="360" w:lineRule="auto"/>
        <w:rPr>
          <w:rFonts w:ascii="Times New Roman" w:hAnsi="Times New Roman" w:cs="Times New Roman"/>
        </w:rPr>
      </w:pPr>
      <w:r>
        <w:rPr>
          <w:rFonts w:ascii="Times New Roman" w:hAnsi="Times New Roman" w:cs="Times New Roman"/>
        </w:rPr>
        <w:t>U</w:t>
      </w:r>
      <w:r w:rsidR="00F50795" w:rsidRPr="009F77D7">
        <w:rPr>
          <w:rFonts w:ascii="Times New Roman" w:hAnsi="Times New Roman" w:cs="Times New Roman"/>
        </w:rPr>
        <w:t>nderachieve at school</w:t>
      </w:r>
      <w:r>
        <w:rPr>
          <w:rFonts w:ascii="Times New Roman" w:hAnsi="Times New Roman" w:cs="Times New Roman"/>
        </w:rPr>
        <w:t>.</w:t>
      </w:r>
    </w:p>
    <w:p w14:paraId="139D08F8" w14:textId="044956DE" w:rsidR="00F50795" w:rsidRPr="009F77D7" w:rsidRDefault="007E7B6B" w:rsidP="009F77D7">
      <w:pPr>
        <w:pStyle w:val="ListParagraph"/>
        <w:numPr>
          <w:ilvl w:val="0"/>
          <w:numId w:val="2"/>
        </w:numPr>
        <w:spacing w:line="360" w:lineRule="auto"/>
        <w:rPr>
          <w:rFonts w:ascii="Times New Roman" w:hAnsi="Times New Roman" w:cs="Times New Roman"/>
        </w:rPr>
      </w:pPr>
      <w:r>
        <w:rPr>
          <w:rFonts w:ascii="Times New Roman" w:hAnsi="Times New Roman" w:cs="Times New Roman"/>
        </w:rPr>
        <w:t>E</w:t>
      </w:r>
      <w:r w:rsidR="00F50795" w:rsidRPr="009F77D7">
        <w:rPr>
          <w:rFonts w:ascii="Times New Roman" w:hAnsi="Times New Roman" w:cs="Times New Roman"/>
        </w:rPr>
        <w:t>xperience employment issues in adulthood</w:t>
      </w:r>
      <w:r>
        <w:rPr>
          <w:rFonts w:ascii="Times New Roman" w:hAnsi="Times New Roman" w:cs="Times New Roman"/>
        </w:rPr>
        <w:t>.</w:t>
      </w:r>
    </w:p>
    <w:p w14:paraId="4B765EA5" w14:textId="1CE31339" w:rsidR="00F50795" w:rsidRPr="009F77D7" w:rsidRDefault="007E7B6B" w:rsidP="009F77D7">
      <w:pPr>
        <w:pStyle w:val="ListParagraph"/>
        <w:numPr>
          <w:ilvl w:val="0"/>
          <w:numId w:val="2"/>
        </w:numPr>
        <w:spacing w:line="360" w:lineRule="auto"/>
        <w:rPr>
          <w:rFonts w:ascii="Times New Roman" w:hAnsi="Times New Roman" w:cs="Times New Roman"/>
        </w:rPr>
      </w:pPr>
      <w:r>
        <w:rPr>
          <w:rFonts w:ascii="Times New Roman" w:hAnsi="Times New Roman" w:cs="Times New Roman"/>
        </w:rPr>
        <w:t>E</w:t>
      </w:r>
      <w:r w:rsidR="00F50795" w:rsidRPr="009F77D7">
        <w:rPr>
          <w:rFonts w:ascii="Times New Roman" w:hAnsi="Times New Roman" w:cs="Times New Roman"/>
        </w:rPr>
        <w:t>xperience social deprivation</w:t>
      </w:r>
      <w:r>
        <w:rPr>
          <w:rFonts w:ascii="Times New Roman" w:hAnsi="Times New Roman" w:cs="Times New Roman"/>
        </w:rPr>
        <w:t>.</w:t>
      </w:r>
    </w:p>
    <w:p w14:paraId="7D0CB81C" w14:textId="5A490E04" w:rsidR="00F50795" w:rsidRPr="009F77D7" w:rsidRDefault="007E7B6B" w:rsidP="009F77D7">
      <w:pPr>
        <w:pStyle w:val="ListParagraph"/>
        <w:numPr>
          <w:ilvl w:val="0"/>
          <w:numId w:val="2"/>
        </w:numPr>
        <w:spacing w:line="360" w:lineRule="auto"/>
        <w:rPr>
          <w:rFonts w:ascii="Times New Roman" w:hAnsi="Times New Roman" w:cs="Times New Roman"/>
        </w:rPr>
      </w:pPr>
      <w:r>
        <w:rPr>
          <w:rFonts w:ascii="Times New Roman" w:hAnsi="Times New Roman" w:cs="Times New Roman"/>
        </w:rPr>
        <w:t>F</w:t>
      </w:r>
      <w:r w:rsidR="00F50795" w:rsidRPr="009F77D7">
        <w:rPr>
          <w:rFonts w:ascii="Times New Roman" w:hAnsi="Times New Roman" w:cs="Times New Roman"/>
        </w:rPr>
        <w:t>eel unsafe</w:t>
      </w:r>
      <w:r>
        <w:rPr>
          <w:rFonts w:ascii="Times New Roman" w:hAnsi="Times New Roman" w:cs="Times New Roman"/>
        </w:rPr>
        <w:t>.</w:t>
      </w:r>
    </w:p>
    <w:p w14:paraId="4486EFA9" w14:textId="346FC019" w:rsidR="00F50795" w:rsidRPr="009F77D7" w:rsidRDefault="00F50795" w:rsidP="009F77D7">
      <w:pPr>
        <w:spacing w:line="360" w:lineRule="auto"/>
        <w:ind w:left="720"/>
        <w:rPr>
          <w:rFonts w:ascii="Times New Roman" w:hAnsi="Times New Roman" w:cs="Times New Roman"/>
        </w:rPr>
      </w:pPr>
      <w:r w:rsidRPr="009F77D7">
        <w:rPr>
          <w:rFonts w:ascii="Times New Roman" w:hAnsi="Times New Roman" w:cs="Times New Roman"/>
        </w:rPr>
        <w:t xml:space="preserve">Around 16.5 million children in the United States </w:t>
      </w:r>
      <w:r w:rsidR="006663AB">
        <w:rPr>
          <w:rFonts w:ascii="Times New Roman" w:hAnsi="Times New Roman" w:cs="Times New Roman"/>
        </w:rPr>
        <w:t>live in poverty</w:t>
      </w:r>
      <w:r w:rsidR="00323E3C">
        <w:rPr>
          <w:rFonts w:ascii="Times New Roman" w:hAnsi="Times New Roman" w:cs="Times New Roman"/>
        </w:rPr>
        <w:t xml:space="preserve"> (Marston, 2020)</w:t>
      </w:r>
      <w:r w:rsidR="006663AB">
        <w:rPr>
          <w:rFonts w:ascii="Times New Roman" w:hAnsi="Times New Roman" w:cs="Times New Roman"/>
        </w:rPr>
        <w:t>.</w:t>
      </w:r>
      <w:r w:rsidRPr="009F77D7">
        <w:rPr>
          <w:rFonts w:ascii="Times New Roman" w:hAnsi="Times New Roman" w:cs="Times New Roman"/>
        </w:rPr>
        <w:t xml:space="preserve"> According to the American Psychological Association, children experiencing poverty are also at a much higher risk </w:t>
      </w:r>
      <w:r w:rsidR="006663AB">
        <w:rPr>
          <w:rFonts w:ascii="Times New Roman" w:hAnsi="Times New Roman" w:cs="Times New Roman"/>
        </w:rPr>
        <w:t>of</w:t>
      </w:r>
      <w:r w:rsidRPr="009F77D7">
        <w:rPr>
          <w:rFonts w:ascii="Times New Roman" w:hAnsi="Times New Roman" w:cs="Times New Roman"/>
        </w:rPr>
        <w:t xml:space="preserve"> experiencing the following: </w:t>
      </w:r>
    </w:p>
    <w:p w14:paraId="25A357D1" w14:textId="2682D728" w:rsidR="00F50795" w:rsidRPr="009F77D7" w:rsidRDefault="007E7B6B" w:rsidP="009F77D7">
      <w:pPr>
        <w:pStyle w:val="ListParagraph"/>
        <w:numPr>
          <w:ilvl w:val="0"/>
          <w:numId w:val="3"/>
        </w:numPr>
        <w:spacing w:line="360" w:lineRule="auto"/>
        <w:rPr>
          <w:rFonts w:ascii="Times New Roman" w:hAnsi="Times New Roman" w:cs="Times New Roman"/>
        </w:rPr>
      </w:pPr>
      <w:r>
        <w:rPr>
          <w:rFonts w:ascii="Times New Roman" w:hAnsi="Times New Roman" w:cs="Times New Roman"/>
        </w:rPr>
        <w:t>I</w:t>
      </w:r>
      <w:r w:rsidR="00F50795" w:rsidRPr="009F77D7">
        <w:rPr>
          <w:rFonts w:ascii="Times New Roman" w:hAnsi="Times New Roman" w:cs="Times New Roman"/>
        </w:rPr>
        <w:t>mpuls</w:t>
      </w:r>
      <w:r w:rsidR="00301D19">
        <w:rPr>
          <w:rFonts w:ascii="Times New Roman" w:hAnsi="Times New Roman" w:cs="Times New Roman"/>
        </w:rPr>
        <w:t>ivity</w:t>
      </w:r>
      <w:r>
        <w:rPr>
          <w:rFonts w:ascii="Times New Roman" w:hAnsi="Times New Roman" w:cs="Times New Roman"/>
        </w:rPr>
        <w:t>.</w:t>
      </w:r>
    </w:p>
    <w:p w14:paraId="6278C8DA" w14:textId="7DF42FA0" w:rsidR="00F50795" w:rsidRPr="009F77D7" w:rsidRDefault="007E7B6B" w:rsidP="009F77D7">
      <w:pPr>
        <w:pStyle w:val="ListParagraph"/>
        <w:numPr>
          <w:ilvl w:val="0"/>
          <w:numId w:val="3"/>
        </w:numPr>
        <w:spacing w:line="360" w:lineRule="auto"/>
        <w:rPr>
          <w:rFonts w:ascii="Times New Roman" w:hAnsi="Times New Roman" w:cs="Times New Roman"/>
        </w:rPr>
      </w:pPr>
      <w:r>
        <w:rPr>
          <w:rFonts w:ascii="Times New Roman" w:hAnsi="Times New Roman" w:cs="Times New Roman"/>
        </w:rPr>
        <w:t>D</w:t>
      </w:r>
      <w:r w:rsidR="00F50795" w:rsidRPr="009F77D7">
        <w:rPr>
          <w:rFonts w:ascii="Times New Roman" w:hAnsi="Times New Roman" w:cs="Times New Roman"/>
        </w:rPr>
        <w:t>ifficulty interacting with peers</w:t>
      </w:r>
      <w:r>
        <w:rPr>
          <w:rFonts w:ascii="Times New Roman" w:hAnsi="Times New Roman" w:cs="Times New Roman"/>
        </w:rPr>
        <w:t>.</w:t>
      </w:r>
    </w:p>
    <w:p w14:paraId="308F3817" w14:textId="2C7B3059" w:rsidR="00F50795" w:rsidRPr="009F77D7" w:rsidRDefault="007E7B6B" w:rsidP="009F77D7">
      <w:pPr>
        <w:pStyle w:val="ListParagraph"/>
        <w:numPr>
          <w:ilvl w:val="0"/>
          <w:numId w:val="3"/>
        </w:numPr>
        <w:spacing w:line="360" w:lineRule="auto"/>
        <w:rPr>
          <w:rFonts w:ascii="Times New Roman" w:hAnsi="Times New Roman" w:cs="Times New Roman"/>
        </w:rPr>
      </w:pPr>
      <w:r>
        <w:rPr>
          <w:rFonts w:ascii="Times New Roman" w:hAnsi="Times New Roman" w:cs="Times New Roman"/>
        </w:rPr>
        <w:t>A</w:t>
      </w:r>
      <w:r w:rsidR="00F50795" w:rsidRPr="009F77D7">
        <w:rPr>
          <w:rFonts w:ascii="Times New Roman" w:hAnsi="Times New Roman" w:cs="Times New Roman"/>
        </w:rPr>
        <w:t>ggression</w:t>
      </w:r>
      <w:r>
        <w:rPr>
          <w:rFonts w:ascii="Times New Roman" w:hAnsi="Times New Roman" w:cs="Times New Roman"/>
        </w:rPr>
        <w:t>.</w:t>
      </w:r>
    </w:p>
    <w:p w14:paraId="518F4A63" w14:textId="509B3372" w:rsidR="00F50795" w:rsidRPr="009F77D7" w:rsidRDefault="007E7B6B" w:rsidP="009F77D7">
      <w:pPr>
        <w:pStyle w:val="ListParagraph"/>
        <w:numPr>
          <w:ilvl w:val="0"/>
          <w:numId w:val="3"/>
        </w:numPr>
        <w:spacing w:line="360" w:lineRule="auto"/>
        <w:rPr>
          <w:rFonts w:ascii="Times New Roman" w:hAnsi="Times New Roman" w:cs="Times New Roman"/>
        </w:rPr>
      </w:pPr>
      <w:r>
        <w:rPr>
          <w:rFonts w:ascii="Times New Roman" w:hAnsi="Times New Roman" w:cs="Times New Roman"/>
        </w:rPr>
        <w:t>C</w:t>
      </w:r>
      <w:r w:rsidR="00F50795" w:rsidRPr="009F77D7">
        <w:rPr>
          <w:rFonts w:ascii="Times New Roman" w:hAnsi="Times New Roman" w:cs="Times New Roman"/>
        </w:rPr>
        <w:t>onduct disorder</w:t>
      </w:r>
      <w:r>
        <w:rPr>
          <w:rFonts w:ascii="Times New Roman" w:hAnsi="Times New Roman" w:cs="Times New Roman"/>
        </w:rPr>
        <w:t>.</w:t>
      </w:r>
    </w:p>
    <w:p w14:paraId="348B431A" w14:textId="24A74ACC" w:rsidR="009119F6" w:rsidRPr="009F77D7" w:rsidRDefault="007E7B6B" w:rsidP="009F77D7">
      <w:pPr>
        <w:pStyle w:val="ListParagraph"/>
        <w:numPr>
          <w:ilvl w:val="0"/>
          <w:numId w:val="3"/>
        </w:numPr>
        <w:spacing w:line="360" w:lineRule="auto"/>
        <w:rPr>
          <w:rFonts w:ascii="Times New Roman" w:hAnsi="Times New Roman" w:cs="Times New Roman"/>
        </w:rPr>
      </w:pPr>
      <w:r>
        <w:rPr>
          <w:rFonts w:ascii="Times New Roman" w:hAnsi="Times New Roman" w:cs="Times New Roman"/>
        </w:rPr>
        <w:t>A</w:t>
      </w:r>
      <w:r w:rsidR="00F50795" w:rsidRPr="009F77D7">
        <w:rPr>
          <w:rFonts w:ascii="Times New Roman" w:hAnsi="Times New Roman" w:cs="Times New Roman"/>
        </w:rPr>
        <w:t>nxiety</w:t>
      </w:r>
      <w:r>
        <w:rPr>
          <w:rFonts w:ascii="Times New Roman" w:hAnsi="Times New Roman" w:cs="Times New Roman"/>
        </w:rPr>
        <w:t>.</w:t>
      </w:r>
    </w:p>
    <w:p w14:paraId="67F91096" w14:textId="5296A4AA" w:rsidR="00F50795" w:rsidRPr="009F77D7" w:rsidRDefault="007E7B6B" w:rsidP="009F77D7">
      <w:pPr>
        <w:pStyle w:val="ListParagraph"/>
        <w:numPr>
          <w:ilvl w:val="0"/>
          <w:numId w:val="3"/>
        </w:numPr>
        <w:spacing w:line="360" w:lineRule="auto"/>
        <w:rPr>
          <w:rFonts w:ascii="Times New Roman" w:hAnsi="Times New Roman" w:cs="Times New Roman"/>
        </w:rPr>
      </w:pPr>
      <w:r>
        <w:rPr>
          <w:rFonts w:ascii="Times New Roman" w:hAnsi="Times New Roman" w:cs="Times New Roman"/>
        </w:rPr>
        <w:t>D</w:t>
      </w:r>
      <w:r w:rsidR="00F50795" w:rsidRPr="009F77D7">
        <w:rPr>
          <w:rFonts w:ascii="Times New Roman" w:hAnsi="Times New Roman" w:cs="Times New Roman"/>
        </w:rPr>
        <w:t>epression</w:t>
      </w:r>
      <w:r>
        <w:rPr>
          <w:rFonts w:ascii="Times New Roman" w:hAnsi="Times New Roman" w:cs="Times New Roman"/>
        </w:rPr>
        <w:t>.</w:t>
      </w:r>
    </w:p>
    <w:p w14:paraId="62A480E6" w14:textId="6B550954" w:rsidR="00F50795" w:rsidRPr="009F77D7" w:rsidRDefault="007E7B6B" w:rsidP="009F77D7">
      <w:pPr>
        <w:pStyle w:val="ListParagraph"/>
        <w:numPr>
          <w:ilvl w:val="0"/>
          <w:numId w:val="3"/>
        </w:numPr>
        <w:spacing w:line="360" w:lineRule="auto"/>
        <w:rPr>
          <w:rFonts w:ascii="Times New Roman" w:hAnsi="Times New Roman" w:cs="Times New Roman"/>
        </w:rPr>
      </w:pPr>
      <w:r>
        <w:rPr>
          <w:rFonts w:ascii="Times New Roman" w:hAnsi="Times New Roman" w:cs="Times New Roman"/>
        </w:rPr>
        <w:t>P</w:t>
      </w:r>
      <w:r w:rsidR="00F50795" w:rsidRPr="009F77D7">
        <w:rPr>
          <w:rFonts w:ascii="Times New Roman" w:hAnsi="Times New Roman" w:cs="Times New Roman"/>
        </w:rPr>
        <w:t>oor nutrition</w:t>
      </w:r>
      <w:r>
        <w:rPr>
          <w:rFonts w:ascii="Times New Roman" w:hAnsi="Times New Roman" w:cs="Times New Roman"/>
        </w:rPr>
        <w:t>.</w:t>
      </w:r>
    </w:p>
    <w:p w14:paraId="0EF58FE9" w14:textId="439153A9" w:rsidR="00F50795" w:rsidRPr="009F77D7" w:rsidRDefault="007E7B6B" w:rsidP="009F77D7">
      <w:pPr>
        <w:pStyle w:val="ListParagraph"/>
        <w:numPr>
          <w:ilvl w:val="0"/>
          <w:numId w:val="3"/>
        </w:numPr>
        <w:spacing w:line="360" w:lineRule="auto"/>
        <w:rPr>
          <w:rFonts w:ascii="Times New Roman" w:hAnsi="Times New Roman" w:cs="Times New Roman"/>
        </w:rPr>
      </w:pPr>
      <w:r>
        <w:rPr>
          <w:rFonts w:ascii="Times New Roman" w:hAnsi="Times New Roman" w:cs="Times New Roman"/>
        </w:rPr>
        <w:t>R</w:t>
      </w:r>
      <w:r w:rsidR="00F50795" w:rsidRPr="009F77D7">
        <w:rPr>
          <w:rFonts w:ascii="Times New Roman" w:hAnsi="Times New Roman" w:cs="Times New Roman"/>
        </w:rPr>
        <w:t>isky behavior</w:t>
      </w:r>
      <w:r>
        <w:rPr>
          <w:rFonts w:ascii="Times New Roman" w:hAnsi="Times New Roman" w:cs="Times New Roman"/>
        </w:rPr>
        <w:t>.</w:t>
      </w:r>
    </w:p>
    <w:p w14:paraId="3C55F12F" w14:textId="4B9352C0" w:rsidR="00F50795" w:rsidRPr="009F77D7" w:rsidRDefault="007E7B6B" w:rsidP="009F77D7">
      <w:pPr>
        <w:pStyle w:val="ListParagraph"/>
        <w:numPr>
          <w:ilvl w:val="0"/>
          <w:numId w:val="3"/>
        </w:numPr>
        <w:spacing w:line="360" w:lineRule="auto"/>
        <w:rPr>
          <w:rFonts w:ascii="Times New Roman" w:hAnsi="Times New Roman" w:cs="Times New Roman"/>
        </w:rPr>
      </w:pPr>
      <w:r>
        <w:rPr>
          <w:rFonts w:ascii="Times New Roman" w:hAnsi="Times New Roman" w:cs="Times New Roman"/>
        </w:rPr>
        <w:t>E</w:t>
      </w:r>
      <w:r w:rsidR="00F50795" w:rsidRPr="009F77D7">
        <w:rPr>
          <w:rFonts w:ascii="Times New Roman" w:hAnsi="Times New Roman" w:cs="Times New Roman"/>
        </w:rPr>
        <w:t>xposure to violen</w:t>
      </w:r>
      <w:r w:rsidR="007D2651" w:rsidRPr="009F77D7">
        <w:rPr>
          <w:rFonts w:ascii="Times New Roman" w:hAnsi="Times New Roman" w:cs="Times New Roman"/>
        </w:rPr>
        <w:t>ce</w:t>
      </w:r>
      <w:r>
        <w:rPr>
          <w:rFonts w:ascii="Times New Roman" w:hAnsi="Times New Roman" w:cs="Times New Roman"/>
        </w:rPr>
        <w:t>.</w:t>
      </w:r>
    </w:p>
    <w:p w14:paraId="7C65BDC6" w14:textId="77777777" w:rsidR="00894D58" w:rsidRPr="009F77D7" w:rsidRDefault="00894D58" w:rsidP="009F77D7">
      <w:pPr>
        <w:spacing w:line="360" w:lineRule="auto"/>
        <w:rPr>
          <w:rFonts w:ascii="Times New Roman" w:hAnsi="Times New Roman" w:cs="Times New Roman"/>
        </w:rPr>
      </w:pPr>
    </w:p>
    <w:p w14:paraId="636F68BB" w14:textId="0AE9F23C" w:rsidR="00894D58" w:rsidRPr="009F77D7" w:rsidRDefault="006E4914" w:rsidP="009F77D7">
      <w:pPr>
        <w:pStyle w:val="ListParagraph"/>
        <w:numPr>
          <w:ilvl w:val="0"/>
          <w:numId w:val="1"/>
        </w:numPr>
        <w:spacing w:line="360" w:lineRule="auto"/>
        <w:rPr>
          <w:rFonts w:ascii="Times New Roman" w:hAnsi="Times New Roman" w:cs="Times New Roman"/>
          <w:b/>
          <w:bCs/>
        </w:rPr>
      </w:pPr>
      <w:r w:rsidRPr="009F77D7">
        <w:rPr>
          <w:rFonts w:ascii="Times New Roman" w:hAnsi="Times New Roman" w:cs="Times New Roman"/>
          <w:b/>
          <w:bCs/>
        </w:rPr>
        <w:t>Poverty in</w:t>
      </w:r>
      <w:r w:rsidR="00894D58" w:rsidRPr="009F77D7">
        <w:rPr>
          <w:rFonts w:ascii="Times New Roman" w:hAnsi="Times New Roman" w:cs="Times New Roman"/>
          <w:b/>
          <w:bCs/>
        </w:rPr>
        <w:t xml:space="preserve"> Alabama  </w:t>
      </w:r>
    </w:p>
    <w:p w14:paraId="0FD61DC5" w14:textId="566E5FA5" w:rsidR="009119F6" w:rsidRPr="009F77D7" w:rsidRDefault="009119F6" w:rsidP="009F77D7">
      <w:pPr>
        <w:pStyle w:val="ListParagraph"/>
        <w:spacing w:line="360" w:lineRule="auto"/>
        <w:rPr>
          <w:rFonts w:ascii="Times New Roman" w:hAnsi="Times New Roman" w:cs="Times New Roman"/>
        </w:rPr>
      </w:pPr>
      <w:r w:rsidRPr="009F77D7">
        <w:rPr>
          <w:rFonts w:ascii="Times New Roman" w:hAnsi="Times New Roman" w:cs="Times New Roman"/>
        </w:rPr>
        <w:t xml:space="preserve">While poverty </w:t>
      </w:r>
      <w:r w:rsidR="00301D19">
        <w:rPr>
          <w:rFonts w:ascii="Times New Roman" w:hAnsi="Times New Roman" w:cs="Times New Roman"/>
        </w:rPr>
        <w:t>is damaging to</w:t>
      </w:r>
      <w:r w:rsidRPr="009F77D7">
        <w:rPr>
          <w:rFonts w:ascii="Times New Roman" w:hAnsi="Times New Roman" w:cs="Times New Roman"/>
        </w:rPr>
        <w:t xml:space="preserve"> both adults and children nationwide, poverty in the state of Alabama is also particularly</w:t>
      </w:r>
      <w:r w:rsidR="00301D19">
        <w:rPr>
          <w:rFonts w:ascii="Times New Roman" w:hAnsi="Times New Roman" w:cs="Times New Roman"/>
        </w:rPr>
        <w:t xml:space="preserve"> high</w:t>
      </w:r>
      <w:r w:rsidRPr="009F77D7">
        <w:rPr>
          <w:rFonts w:ascii="Times New Roman" w:hAnsi="Times New Roman" w:cs="Times New Roman"/>
        </w:rPr>
        <w:t xml:space="preserve">. </w:t>
      </w:r>
      <w:r w:rsidR="00301D19">
        <w:rPr>
          <w:rFonts w:ascii="Times New Roman" w:hAnsi="Times New Roman" w:cs="Times New Roman"/>
        </w:rPr>
        <w:t>Data</w:t>
      </w:r>
      <w:r w:rsidRPr="009F77D7">
        <w:rPr>
          <w:rFonts w:ascii="Times New Roman" w:hAnsi="Times New Roman" w:cs="Times New Roman"/>
        </w:rPr>
        <w:t xml:space="preserve"> from the</w:t>
      </w:r>
      <w:r w:rsidR="00301D19">
        <w:rPr>
          <w:rFonts w:ascii="Times New Roman" w:hAnsi="Times New Roman" w:cs="Times New Roman"/>
        </w:rPr>
        <w:t xml:space="preserve"> 2019</w:t>
      </w:r>
      <w:r w:rsidRPr="009F77D7">
        <w:rPr>
          <w:rFonts w:ascii="Times New Roman" w:hAnsi="Times New Roman" w:cs="Times New Roman"/>
        </w:rPr>
        <w:t xml:space="preserve"> U.S. Census Bureau indicated that </w:t>
      </w:r>
      <w:r w:rsidRPr="009F77D7">
        <w:rPr>
          <w:rFonts w:ascii="Times New Roman" w:hAnsi="Times New Roman" w:cs="Times New Roman"/>
        </w:rPr>
        <w:lastRenderedPageBreak/>
        <w:t>Alabama is the sixth poorest state in the nation and that 16.9% of Alabama residents live below the federal poverty line. This means that over 800,000 Alabamians, including over 262,000 children, are living in poverty</w:t>
      </w:r>
      <w:r w:rsidR="00323E3C">
        <w:rPr>
          <w:rFonts w:ascii="Times New Roman" w:hAnsi="Times New Roman" w:cs="Times New Roman"/>
        </w:rPr>
        <w:t xml:space="preserve"> (Census, 2020)</w:t>
      </w:r>
      <w:r w:rsidRPr="009F77D7">
        <w:rPr>
          <w:rFonts w:ascii="Times New Roman" w:hAnsi="Times New Roman" w:cs="Times New Roman"/>
        </w:rPr>
        <w:t xml:space="preserve">. Even more specifically, 19% of all Lee county residents are impoverished. These numbers are startlingly high and are cause for concern. </w:t>
      </w:r>
    </w:p>
    <w:p w14:paraId="2A413EF1" w14:textId="77777777" w:rsidR="009119F6" w:rsidRPr="009F77D7" w:rsidRDefault="009119F6" w:rsidP="009F77D7">
      <w:pPr>
        <w:pStyle w:val="ListParagraph"/>
        <w:spacing w:line="360" w:lineRule="auto"/>
        <w:rPr>
          <w:rFonts w:ascii="Times New Roman" w:hAnsi="Times New Roman" w:cs="Times New Roman"/>
        </w:rPr>
      </w:pPr>
    </w:p>
    <w:p w14:paraId="4C5A289F" w14:textId="7E265302" w:rsidR="009119F6" w:rsidRPr="009F77D7" w:rsidRDefault="009119F6" w:rsidP="009F77D7">
      <w:pPr>
        <w:spacing w:line="360" w:lineRule="auto"/>
        <w:rPr>
          <w:rFonts w:ascii="Times New Roman" w:hAnsi="Times New Roman" w:cs="Times New Roman"/>
          <w:b/>
          <w:bCs/>
          <w:u w:val="single"/>
        </w:rPr>
      </w:pPr>
      <w:r w:rsidRPr="009F77D7">
        <w:rPr>
          <w:rFonts w:ascii="Times New Roman" w:hAnsi="Times New Roman" w:cs="Times New Roman"/>
          <w:b/>
          <w:bCs/>
          <w:u w:val="single"/>
        </w:rPr>
        <w:t xml:space="preserve">Key Players </w:t>
      </w:r>
    </w:p>
    <w:p w14:paraId="0C7738B0" w14:textId="65ABE64E" w:rsidR="00FA32BC" w:rsidRDefault="005A449E" w:rsidP="009F77D7">
      <w:pPr>
        <w:spacing w:line="360" w:lineRule="auto"/>
        <w:rPr>
          <w:rFonts w:ascii="Times New Roman" w:hAnsi="Times New Roman" w:cs="Times New Roman"/>
        </w:rPr>
      </w:pPr>
      <w:r>
        <w:rPr>
          <w:rFonts w:ascii="Times New Roman" w:hAnsi="Times New Roman" w:cs="Times New Roman"/>
        </w:rPr>
        <w:t>To</w:t>
      </w:r>
      <w:r w:rsidR="009119F6" w:rsidRPr="009F77D7">
        <w:rPr>
          <w:rFonts w:ascii="Times New Roman" w:hAnsi="Times New Roman" w:cs="Times New Roman"/>
        </w:rPr>
        <w:t xml:space="preserve"> help alleviate some of the poverty in </w:t>
      </w:r>
      <w:r w:rsidR="00301D19">
        <w:rPr>
          <w:rFonts w:ascii="Times New Roman" w:hAnsi="Times New Roman" w:cs="Times New Roman"/>
        </w:rPr>
        <w:t>the state of Alabama and the A</w:t>
      </w:r>
      <w:r w:rsidR="009119F6" w:rsidRPr="009F77D7">
        <w:rPr>
          <w:rFonts w:ascii="Times New Roman" w:hAnsi="Times New Roman" w:cs="Times New Roman"/>
        </w:rPr>
        <w:t xml:space="preserve">uburn community, certain policies will need to be altered and funds will need to be </w:t>
      </w:r>
      <w:r w:rsidR="00DE5706">
        <w:rPr>
          <w:rFonts w:ascii="Times New Roman" w:hAnsi="Times New Roman" w:cs="Times New Roman"/>
        </w:rPr>
        <w:t>re</w:t>
      </w:r>
      <w:r w:rsidR="009119F6" w:rsidRPr="009F77D7">
        <w:rPr>
          <w:rFonts w:ascii="Times New Roman" w:hAnsi="Times New Roman" w:cs="Times New Roman"/>
        </w:rPr>
        <w:t xml:space="preserve">allocated. In order to accomplish these goals, a partnership must be created </w:t>
      </w:r>
      <w:r>
        <w:rPr>
          <w:rFonts w:ascii="Times New Roman" w:hAnsi="Times New Roman" w:cs="Times New Roman"/>
        </w:rPr>
        <w:t xml:space="preserve">with </w:t>
      </w:r>
      <w:r w:rsidR="00DE5706">
        <w:rPr>
          <w:rFonts w:ascii="Times New Roman" w:hAnsi="Times New Roman" w:cs="Times New Roman"/>
        </w:rPr>
        <w:t xml:space="preserve">Gov. Kay Ivey. Furthermore, Sen. Richard Shelby and Sen. Doug Jones could also help fight for funding for their constitutions. </w:t>
      </w:r>
      <w:r w:rsidR="009F77D7">
        <w:rPr>
          <w:rFonts w:ascii="Times New Roman" w:hAnsi="Times New Roman" w:cs="Times New Roman"/>
        </w:rPr>
        <w:t xml:space="preserve">These </w:t>
      </w:r>
      <w:r w:rsidR="00DE5706">
        <w:rPr>
          <w:rFonts w:ascii="Times New Roman" w:hAnsi="Times New Roman" w:cs="Times New Roman"/>
        </w:rPr>
        <w:t xml:space="preserve">three </w:t>
      </w:r>
      <w:r w:rsidR="009F77D7">
        <w:rPr>
          <w:rFonts w:ascii="Times New Roman" w:hAnsi="Times New Roman" w:cs="Times New Roman"/>
        </w:rPr>
        <w:t xml:space="preserve">governmental officials would serve as the best advocates for </w:t>
      </w:r>
      <w:r w:rsidR="00FA32BC" w:rsidRPr="009F77D7">
        <w:rPr>
          <w:rFonts w:ascii="Times New Roman" w:hAnsi="Times New Roman" w:cs="Times New Roman"/>
        </w:rPr>
        <w:t>gain</w:t>
      </w:r>
      <w:r w:rsidR="009F77D7">
        <w:rPr>
          <w:rFonts w:ascii="Times New Roman" w:hAnsi="Times New Roman" w:cs="Times New Roman"/>
        </w:rPr>
        <w:t xml:space="preserve">ing </w:t>
      </w:r>
      <w:r w:rsidR="00DE5706">
        <w:rPr>
          <w:rFonts w:ascii="Times New Roman" w:hAnsi="Times New Roman" w:cs="Times New Roman"/>
        </w:rPr>
        <w:t>necessary funds</w:t>
      </w:r>
      <w:r w:rsidR="00FA32BC" w:rsidRPr="009F77D7">
        <w:rPr>
          <w:rFonts w:ascii="Times New Roman" w:hAnsi="Times New Roman" w:cs="Times New Roman"/>
        </w:rPr>
        <w:t xml:space="preserve"> and employment opportunities for their constituents. </w:t>
      </w:r>
    </w:p>
    <w:p w14:paraId="6B1DE77D" w14:textId="77777777" w:rsidR="009F77D7" w:rsidRPr="009F77D7" w:rsidRDefault="009F77D7" w:rsidP="009F77D7">
      <w:pPr>
        <w:spacing w:line="360" w:lineRule="auto"/>
        <w:rPr>
          <w:rFonts w:ascii="Times New Roman" w:hAnsi="Times New Roman" w:cs="Times New Roman"/>
        </w:rPr>
      </w:pPr>
    </w:p>
    <w:p w14:paraId="78BF333F" w14:textId="0806CDFF" w:rsidR="00FA32BC" w:rsidRPr="009F77D7" w:rsidRDefault="00FA32BC" w:rsidP="009F77D7">
      <w:pPr>
        <w:spacing w:line="360" w:lineRule="auto"/>
        <w:rPr>
          <w:rFonts w:ascii="Times New Roman" w:hAnsi="Times New Roman" w:cs="Times New Roman"/>
          <w:b/>
          <w:bCs/>
          <w:u w:val="single"/>
        </w:rPr>
      </w:pPr>
      <w:r w:rsidRPr="009F77D7">
        <w:rPr>
          <w:rFonts w:ascii="Times New Roman" w:hAnsi="Times New Roman" w:cs="Times New Roman"/>
          <w:b/>
          <w:bCs/>
          <w:u w:val="single"/>
        </w:rPr>
        <w:t xml:space="preserve">Possible Solutions &amp; Conclusion </w:t>
      </w:r>
    </w:p>
    <w:p w14:paraId="44C25199" w14:textId="28E50BAF" w:rsidR="00FA32BC" w:rsidRPr="009F77D7" w:rsidRDefault="00FA32BC" w:rsidP="009F77D7">
      <w:pPr>
        <w:spacing w:line="360" w:lineRule="auto"/>
        <w:rPr>
          <w:rFonts w:ascii="Times New Roman" w:hAnsi="Times New Roman" w:cs="Times New Roman"/>
        </w:rPr>
      </w:pPr>
      <w:r w:rsidRPr="009F77D7">
        <w:rPr>
          <w:rFonts w:ascii="Times New Roman" w:hAnsi="Times New Roman" w:cs="Times New Roman"/>
        </w:rPr>
        <w:t xml:space="preserve">Poverty is a </w:t>
      </w:r>
      <w:r w:rsidR="009F77D7">
        <w:rPr>
          <w:rFonts w:ascii="Times New Roman" w:hAnsi="Times New Roman" w:cs="Times New Roman"/>
        </w:rPr>
        <w:t xml:space="preserve">complex, </w:t>
      </w:r>
      <w:r w:rsidRPr="009F77D7">
        <w:rPr>
          <w:rFonts w:ascii="Times New Roman" w:hAnsi="Times New Roman" w:cs="Times New Roman"/>
        </w:rPr>
        <w:t xml:space="preserve">global issue and cannot be solved overnight. Cup &amp; Brew will continue </w:t>
      </w:r>
      <w:r w:rsidR="00DE5706">
        <w:rPr>
          <w:rFonts w:ascii="Times New Roman" w:hAnsi="Times New Roman" w:cs="Times New Roman"/>
        </w:rPr>
        <w:t>to donate and to offer support</w:t>
      </w:r>
      <w:r w:rsidRPr="009F77D7">
        <w:rPr>
          <w:rFonts w:ascii="Times New Roman" w:hAnsi="Times New Roman" w:cs="Times New Roman"/>
        </w:rPr>
        <w:t xml:space="preserve"> </w:t>
      </w:r>
      <w:r w:rsidR="00DE5706">
        <w:rPr>
          <w:rFonts w:ascii="Times New Roman" w:hAnsi="Times New Roman" w:cs="Times New Roman"/>
        </w:rPr>
        <w:t xml:space="preserve">to </w:t>
      </w:r>
      <w:r w:rsidRPr="009F77D7">
        <w:rPr>
          <w:rFonts w:ascii="Times New Roman" w:hAnsi="Times New Roman" w:cs="Times New Roman"/>
        </w:rPr>
        <w:t xml:space="preserve">those in need. Ultimately, the federal minimum wage </w:t>
      </w:r>
      <w:r w:rsidR="00DE5706">
        <w:rPr>
          <w:rFonts w:ascii="Times New Roman" w:hAnsi="Times New Roman" w:cs="Times New Roman"/>
        </w:rPr>
        <w:t>will need</w:t>
      </w:r>
      <w:r w:rsidRPr="009F77D7">
        <w:rPr>
          <w:rFonts w:ascii="Times New Roman" w:hAnsi="Times New Roman" w:cs="Times New Roman"/>
        </w:rPr>
        <w:t xml:space="preserve"> to be increased</w:t>
      </w:r>
      <w:r w:rsidR="006663AB">
        <w:rPr>
          <w:rFonts w:ascii="Times New Roman" w:hAnsi="Times New Roman" w:cs="Times New Roman"/>
        </w:rPr>
        <w:t xml:space="preserve"> </w:t>
      </w:r>
      <w:r w:rsidRPr="009F77D7">
        <w:rPr>
          <w:rFonts w:ascii="Times New Roman" w:hAnsi="Times New Roman" w:cs="Times New Roman"/>
        </w:rPr>
        <w:t>to give individuals a fighting chance at living above the poverty line.</w:t>
      </w:r>
      <w:r w:rsidR="00DE5706">
        <w:rPr>
          <w:rFonts w:ascii="Times New Roman" w:hAnsi="Times New Roman" w:cs="Times New Roman"/>
        </w:rPr>
        <w:t xml:space="preserve"> Without higher wages and appropriate compensation, poverty will continue.</w:t>
      </w:r>
      <w:r w:rsidRPr="009F77D7">
        <w:rPr>
          <w:rFonts w:ascii="Times New Roman" w:hAnsi="Times New Roman" w:cs="Times New Roman"/>
        </w:rPr>
        <w:t xml:space="preserve"> </w:t>
      </w:r>
      <w:r w:rsidR="00DE5706">
        <w:rPr>
          <w:rFonts w:ascii="Times New Roman" w:hAnsi="Times New Roman" w:cs="Times New Roman"/>
        </w:rPr>
        <w:t>Furthermore</w:t>
      </w:r>
      <w:r w:rsidRPr="009F77D7">
        <w:rPr>
          <w:rFonts w:ascii="Times New Roman" w:hAnsi="Times New Roman" w:cs="Times New Roman"/>
        </w:rPr>
        <w:t>, employment opportunities need to be</w:t>
      </w:r>
      <w:r w:rsidR="00DE5706">
        <w:rPr>
          <w:rFonts w:ascii="Times New Roman" w:hAnsi="Times New Roman" w:cs="Times New Roman"/>
        </w:rPr>
        <w:t xml:space="preserve"> created so that people have the chance</w:t>
      </w:r>
      <w:r w:rsidRPr="009F77D7">
        <w:rPr>
          <w:rFonts w:ascii="Times New Roman" w:hAnsi="Times New Roman" w:cs="Times New Roman"/>
        </w:rPr>
        <w:t xml:space="preserve"> to provide for themselves and</w:t>
      </w:r>
      <w:r w:rsidR="005A449E">
        <w:rPr>
          <w:rFonts w:ascii="Times New Roman" w:hAnsi="Times New Roman" w:cs="Times New Roman"/>
        </w:rPr>
        <w:t xml:space="preserve"> </w:t>
      </w:r>
      <w:r w:rsidRPr="009F77D7">
        <w:rPr>
          <w:rFonts w:ascii="Times New Roman" w:hAnsi="Times New Roman" w:cs="Times New Roman"/>
        </w:rPr>
        <w:t xml:space="preserve">their families. </w:t>
      </w:r>
      <w:r w:rsidR="00DE5706">
        <w:rPr>
          <w:rFonts w:ascii="Times New Roman" w:hAnsi="Times New Roman" w:cs="Times New Roman"/>
        </w:rPr>
        <w:t xml:space="preserve">If unemployment rates continue to increase, poverty will also increase. Progress takes time, but each step in the right direction will help to lessen the overall effects of poverty. </w:t>
      </w:r>
    </w:p>
    <w:p w14:paraId="50F0A1B9" w14:textId="3A792015" w:rsidR="00FA32BC" w:rsidRPr="009F77D7" w:rsidRDefault="00FA32BC" w:rsidP="009F77D7">
      <w:pPr>
        <w:spacing w:line="360" w:lineRule="auto"/>
        <w:rPr>
          <w:rFonts w:ascii="Times New Roman" w:hAnsi="Times New Roman" w:cs="Times New Roman"/>
        </w:rPr>
      </w:pPr>
    </w:p>
    <w:p w14:paraId="53D0925B" w14:textId="75FDF7E3" w:rsidR="00FA32BC" w:rsidRPr="009F77D7" w:rsidRDefault="00FA32BC" w:rsidP="009F77D7">
      <w:pPr>
        <w:spacing w:line="360" w:lineRule="auto"/>
        <w:rPr>
          <w:rFonts w:ascii="Times New Roman" w:hAnsi="Times New Roman" w:cs="Times New Roman"/>
        </w:rPr>
      </w:pPr>
      <w:r w:rsidRPr="009F77D7">
        <w:rPr>
          <w:rFonts w:ascii="Times New Roman" w:hAnsi="Times New Roman" w:cs="Times New Roman"/>
        </w:rPr>
        <w:t xml:space="preserve">This backgrounder should be sent </w:t>
      </w:r>
      <w:r w:rsidR="00EA7E1A" w:rsidRPr="009F77D7">
        <w:rPr>
          <w:rFonts w:ascii="Times New Roman" w:hAnsi="Times New Roman" w:cs="Times New Roman"/>
        </w:rPr>
        <w:t xml:space="preserve">to all state media outlets including </w:t>
      </w:r>
      <w:r w:rsidR="000A017F" w:rsidRPr="009F77D7">
        <w:rPr>
          <w:rFonts w:ascii="Times New Roman" w:hAnsi="Times New Roman" w:cs="Times New Roman"/>
        </w:rPr>
        <w:t>(but not limited to)</w:t>
      </w:r>
      <w:r w:rsidR="00DE5706">
        <w:rPr>
          <w:rFonts w:ascii="Times New Roman" w:hAnsi="Times New Roman" w:cs="Times New Roman"/>
        </w:rPr>
        <w:t xml:space="preserve">: </w:t>
      </w:r>
      <w:r w:rsidR="007E7B6B">
        <w:rPr>
          <w:rFonts w:ascii="Times New Roman" w:hAnsi="Times New Roman" w:cs="Times New Roman"/>
        </w:rPr>
        <w:t xml:space="preserve">The </w:t>
      </w:r>
      <w:r w:rsidR="000A017F" w:rsidRPr="009F77D7">
        <w:rPr>
          <w:rFonts w:ascii="Times New Roman" w:hAnsi="Times New Roman" w:cs="Times New Roman"/>
        </w:rPr>
        <w:t>Birmingham News</w:t>
      </w:r>
      <w:r w:rsidR="00A22075">
        <w:rPr>
          <w:rFonts w:ascii="Times New Roman" w:hAnsi="Times New Roman" w:cs="Times New Roman"/>
        </w:rPr>
        <w:t>,</w:t>
      </w:r>
      <w:r w:rsidR="000A017F" w:rsidRPr="009F77D7">
        <w:rPr>
          <w:rFonts w:ascii="Times New Roman" w:hAnsi="Times New Roman" w:cs="Times New Roman"/>
        </w:rPr>
        <w:t xml:space="preserve"> The Huntsville Times</w:t>
      </w:r>
      <w:r w:rsidR="00A22075">
        <w:rPr>
          <w:rFonts w:ascii="Times New Roman" w:hAnsi="Times New Roman" w:cs="Times New Roman"/>
        </w:rPr>
        <w:t>,</w:t>
      </w:r>
      <w:r w:rsidR="000A017F" w:rsidRPr="009F77D7">
        <w:rPr>
          <w:rFonts w:ascii="Times New Roman" w:hAnsi="Times New Roman" w:cs="Times New Roman"/>
        </w:rPr>
        <w:t xml:space="preserve"> and The Montgomery Advertiser. The backgrounder should also be sent to </w:t>
      </w:r>
      <w:r w:rsidR="000E2810">
        <w:rPr>
          <w:rFonts w:ascii="Times New Roman" w:hAnsi="Times New Roman" w:cs="Times New Roman"/>
        </w:rPr>
        <w:t xml:space="preserve">local media providers, such as </w:t>
      </w:r>
      <w:r w:rsidR="000A017F" w:rsidRPr="009F77D7">
        <w:rPr>
          <w:rFonts w:ascii="Times New Roman" w:hAnsi="Times New Roman" w:cs="Times New Roman"/>
        </w:rPr>
        <w:t>The Plainsmen</w:t>
      </w:r>
      <w:r w:rsidR="007E7B6B">
        <w:rPr>
          <w:rFonts w:ascii="Times New Roman" w:hAnsi="Times New Roman" w:cs="Times New Roman"/>
        </w:rPr>
        <w:t xml:space="preserve"> and The Opelika Auburn News. Additionally, it should be posted on the Alabama Local News website and the Opelika Auburn News website, as these online platforms receive thousands of views daily</w:t>
      </w:r>
      <w:r w:rsidR="000E2810">
        <w:rPr>
          <w:rFonts w:ascii="Times New Roman" w:hAnsi="Times New Roman" w:cs="Times New Roman"/>
        </w:rPr>
        <w:t xml:space="preserve">. </w:t>
      </w:r>
      <w:r w:rsidR="000A017F" w:rsidRPr="009F77D7">
        <w:rPr>
          <w:rFonts w:ascii="Times New Roman" w:hAnsi="Times New Roman" w:cs="Times New Roman"/>
        </w:rPr>
        <w:t xml:space="preserve">Awareness needs to be spread within the state, as well as </w:t>
      </w:r>
      <w:r w:rsidR="007E7B6B">
        <w:rPr>
          <w:rFonts w:ascii="Times New Roman" w:hAnsi="Times New Roman" w:cs="Times New Roman"/>
        </w:rPr>
        <w:t>with</w:t>
      </w:r>
      <w:r w:rsidR="000A017F" w:rsidRPr="009F77D7">
        <w:rPr>
          <w:rFonts w:ascii="Times New Roman" w:hAnsi="Times New Roman" w:cs="Times New Roman"/>
        </w:rPr>
        <w:t xml:space="preserve">in the Auburn community to help alleviate this issue. </w:t>
      </w:r>
    </w:p>
    <w:p w14:paraId="79C6B24F" w14:textId="56B38C84" w:rsidR="000A1DE4" w:rsidRPr="009F77D7" w:rsidRDefault="000A1DE4" w:rsidP="009F77D7">
      <w:pPr>
        <w:spacing w:line="360" w:lineRule="auto"/>
        <w:rPr>
          <w:rFonts w:ascii="Times New Roman" w:hAnsi="Times New Roman" w:cs="Times New Roman"/>
        </w:rPr>
      </w:pPr>
    </w:p>
    <w:p w14:paraId="41227BB2" w14:textId="750A4D8C" w:rsidR="000A1DE4" w:rsidRPr="009F77D7" w:rsidRDefault="000A1DE4" w:rsidP="009F77D7">
      <w:pPr>
        <w:spacing w:line="360" w:lineRule="auto"/>
        <w:rPr>
          <w:rFonts w:ascii="Times New Roman" w:hAnsi="Times New Roman" w:cs="Times New Roman"/>
          <w:b/>
          <w:bCs/>
          <w:u w:val="single"/>
        </w:rPr>
      </w:pPr>
      <w:r w:rsidRPr="009F77D7">
        <w:rPr>
          <w:rFonts w:ascii="Times New Roman" w:hAnsi="Times New Roman" w:cs="Times New Roman"/>
          <w:b/>
          <w:bCs/>
          <w:u w:val="single"/>
        </w:rPr>
        <w:lastRenderedPageBreak/>
        <w:t>Bibliography</w:t>
      </w:r>
    </w:p>
    <w:p w14:paraId="0582FEFF" w14:textId="76326AB9" w:rsidR="009F77D7" w:rsidRPr="009F77D7" w:rsidRDefault="009F77D7" w:rsidP="009F77D7">
      <w:pPr>
        <w:spacing w:line="360" w:lineRule="auto"/>
        <w:rPr>
          <w:rFonts w:ascii="Times New Roman" w:hAnsi="Times New Roman" w:cs="Times New Roman"/>
        </w:rPr>
      </w:pPr>
      <w:r w:rsidRPr="009F77D7">
        <w:rPr>
          <w:rFonts w:ascii="Times New Roman" w:hAnsi="Times New Roman" w:cs="Times New Roman"/>
        </w:rPr>
        <w:t xml:space="preserve">“800,000 Alabamians Live Below Poverty Threshold.” </w:t>
      </w:r>
      <w:r w:rsidRPr="009F77D7">
        <w:rPr>
          <w:rFonts w:ascii="Times New Roman" w:hAnsi="Times New Roman" w:cs="Times New Roman"/>
          <w:i/>
          <w:iCs/>
        </w:rPr>
        <w:t xml:space="preserve">Alabama Possible. </w:t>
      </w:r>
      <w:r w:rsidRPr="009F77D7">
        <w:rPr>
          <w:rFonts w:ascii="Times New Roman" w:hAnsi="Times New Roman" w:cs="Times New Roman"/>
        </w:rPr>
        <w:t xml:space="preserve">25 July 2019. Web. 19 Sept. 2020. </w:t>
      </w:r>
      <w:hyperlink r:id="rId5" w:anchor=":~:text=Alabama%20is%20the%20sixth%20poorest,for%20a%20family%20of%20four" w:history="1">
        <w:r w:rsidRPr="009F77D7">
          <w:rPr>
            <w:rStyle w:val="Hyperlink"/>
            <w:rFonts w:ascii="Times New Roman" w:hAnsi="Times New Roman" w:cs="Times New Roman"/>
          </w:rPr>
          <w:t>https://alabamapossible.org/2019/07/25/2019-poverty-data-sheet-800000-alabamians-live-below-poverty-threshold/#:~:text=Alabama%20is%20the%20sixth%20poorest,for%20a%20family%20of%20four</w:t>
        </w:r>
      </w:hyperlink>
      <w:r w:rsidRPr="009F77D7">
        <w:rPr>
          <w:rFonts w:ascii="Times New Roman" w:hAnsi="Times New Roman" w:cs="Times New Roman"/>
        </w:rPr>
        <w:t xml:space="preserve"> </w:t>
      </w:r>
    </w:p>
    <w:p w14:paraId="0735296E" w14:textId="77777777" w:rsidR="009F77D7" w:rsidRPr="009F77D7" w:rsidRDefault="009F77D7" w:rsidP="009F77D7">
      <w:pPr>
        <w:spacing w:line="360" w:lineRule="auto"/>
        <w:rPr>
          <w:rFonts w:ascii="Times New Roman" w:hAnsi="Times New Roman" w:cs="Times New Roman"/>
        </w:rPr>
      </w:pPr>
    </w:p>
    <w:p w14:paraId="73151ACB" w14:textId="72A06AEB" w:rsidR="009F77D7" w:rsidRPr="009F77D7" w:rsidRDefault="009F77D7" w:rsidP="009F77D7">
      <w:pPr>
        <w:spacing w:line="360" w:lineRule="auto"/>
        <w:rPr>
          <w:rFonts w:ascii="Times New Roman" w:hAnsi="Times New Roman" w:cs="Times New Roman"/>
        </w:rPr>
      </w:pPr>
      <w:r w:rsidRPr="009F77D7">
        <w:rPr>
          <w:rFonts w:ascii="Times New Roman" w:hAnsi="Times New Roman" w:cs="Times New Roman"/>
        </w:rPr>
        <w:t xml:space="preserve">“Census.” </w:t>
      </w:r>
      <w:r w:rsidRPr="009F77D7">
        <w:rPr>
          <w:rFonts w:ascii="Times New Roman" w:hAnsi="Times New Roman" w:cs="Times New Roman"/>
          <w:i/>
          <w:iCs/>
        </w:rPr>
        <w:t xml:space="preserve">United States Census Bureau. </w:t>
      </w:r>
      <w:proofErr w:type="spellStart"/>
      <w:r w:rsidRPr="009F77D7">
        <w:rPr>
          <w:rFonts w:ascii="Times New Roman" w:hAnsi="Times New Roman" w:cs="Times New Roman"/>
        </w:rPr>
        <w:t>N.p.</w:t>
      </w:r>
      <w:proofErr w:type="spellEnd"/>
      <w:r w:rsidRPr="009F77D7">
        <w:rPr>
          <w:rFonts w:ascii="Times New Roman" w:hAnsi="Times New Roman" w:cs="Times New Roman"/>
        </w:rPr>
        <w:t>, n.d. Web. 20 Sept. 2020 &lt;</w:t>
      </w:r>
      <w:hyperlink r:id="rId6" w:history="1">
        <w:r w:rsidRPr="009F77D7">
          <w:rPr>
            <w:rStyle w:val="Hyperlink"/>
            <w:rFonts w:ascii="Times New Roman" w:hAnsi="Times New Roman" w:cs="Times New Roman"/>
          </w:rPr>
          <w:t>https://www.census.gov/quickfacts/leecountyalabama</w:t>
        </w:r>
      </w:hyperlink>
      <w:r w:rsidRPr="009F77D7">
        <w:rPr>
          <w:rFonts w:ascii="Times New Roman" w:hAnsi="Times New Roman" w:cs="Times New Roman"/>
        </w:rPr>
        <w:t>&gt;</w:t>
      </w:r>
    </w:p>
    <w:p w14:paraId="0F32B65B" w14:textId="77777777" w:rsidR="009F77D7" w:rsidRPr="009F77D7" w:rsidRDefault="009F77D7" w:rsidP="009F77D7">
      <w:pPr>
        <w:spacing w:line="360" w:lineRule="auto"/>
        <w:rPr>
          <w:rFonts w:ascii="Times New Roman" w:hAnsi="Times New Roman" w:cs="Times New Roman"/>
        </w:rPr>
      </w:pPr>
    </w:p>
    <w:p w14:paraId="515C2B6F" w14:textId="1C9669DF" w:rsidR="00C20A5C" w:rsidRPr="009F77D7" w:rsidRDefault="00C20A5C" w:rsidP="009F77D7">
      <w:pPr>
        <w:spacing w:line="360" w:lineRule="auto"/>
        <w:rPr>
          <w:rFonts w:ascii="Times New Roman" w:hAnsi="Times New Roman" w:cs="Times New Roman"/>
        </w:rPr>
      </w:pPr>
      <w:r w:rsidRPr="009F77D7">
        <w:rPr>
          <w:rFonts w:ascii="Times New Roman" w:hAnsi="Times New Roman" w:cs="Times New Roman"/>
        </w:rPr>
        <w:t xml:space="preserve">“Effects of Child Poverty.” </w:t>
      </w:r>
      <w:r w:rsidRPr="009F77D7">
        <w:rPr>
          <w:rFonts w:ascii="Times New Roman" w:hAnsi="Times New Roman" w:cs="Times New Roman"/>
          <w:i/>
          <w:iCs/>
        </w:rPr>
        <w:t xml:space="preserve">The Children Society. </w:t>
      </w:r>
      <w:proofErr w:type="spellStart"/>
      <w:r w:rsidRPr="009F77D7">
        <w:rPr>
          <w:rFonts w:ascii="Times New Roman" w:hAnsi="Times New Roman" w:cs="Times New Roman"/>
        </w:rPr>
        <w:t>N.p.</w:t>
      </w:r>
      <w:proofErr w:type="spellEnd"/>
      <w:r w:rsidRPr="009F77D7">
        <w:rPr>
          <w:rFonts w:ascii="Times New Roman" w:hAnsi="Times New Roman" w:cs="Times New Roman"/>
        </w:rPr>
        <w:t xml:space="preserve">, n.d. Web. 20 Sept. 2020 </w:t>
      </w:r>
      <w:r w:rsidR="009F77D7" w:rsidRPr="009F77D7">
        <w:rPr>
          <w:rFonts w:ascii="Times New Roman" w:hAnsi="Times New Roman" w:cs="Times New Roman"/>
        </w:rPr>
        <w:t>&lt;</w:t>
      </w:r>
      <w:hyperlink r:id="rId7" w:history="1">
        <w:r w:rsidR="009F77D7" w:rsidRPr="009F77D7">
          <w:rPr>
            <w:rStyle w:val="Hyperlink"/>
            <w:rFonts w:ascii="Times New Roman" w:hAnsi="Times New Roman" w:cs="Times New Roman"/>
          </w:rPr>
          <w:t>https://www.childrenssociety.org.uk/what-we-do/our-work/ending-child-poverty/what-are-the-effects-of-child-poverty</w:t>
        </w:r>
      </w:hyperlink>
      <w:r w:rsidR="009F77D7" w:rsidRPr="009F77D7">
        <w:rPr>
          <w:rFonts w:ascii="Times New Roman" w:hAnsi="Times New Roman" w:cs="Times New Roman"/>
        </w:rPr>
        <w:t xml:space="preserve">&gt; </w:t>
      </w:r>
    </w:p>
    <w:p w14:paraId="5868ADAB" w14:textId="77777777" w:rsidR="00C20A5C" w:rsidRPr="009F77D7" w:rsidRDefault="00C20A5C" w:rsidP="009F77D7">
      <w:pPr>
        <w:spacing w:line="360" w:lineRule="auto"/>
        <w:rPr>
          <w:rFonts w:ascii="Times New Roman" w:hAnsi="Times New Roman" w:cs="Times New Roman"/>
        </w:rPr>
      </w:pPr>
    </w:p>
    <w:p w14:paraId="12C73134" w14:textId="4D8903E7" w:rsidR="00C20A5C" w:rsidRPr="009F77D7" w:rsidRDefault="00C20A5C" w:rsidP="009F77D7">
      <w:pPr>
        <w:spacing w:line="360" w:lineRule="auto"/>
        <w:rPr>
          <w:rFonts w:ascii="Times New Roman" w:hAnsi="Times New Roman" w:cs="Times New Roman"/>
        </w:rPr>
      </w:pPr>
      <w:r w:rsidRPr="009F77D7">
        <w:rPr>
          <w:rFonts w:ascii="Times New Roman" w:hAnsi="Times New Roman" w:cs="Times New Roman"/>
        </w:rPr>
        <w:t xml:space="preserve">“Effects of Poverty, Hunger and Homelessness on Children and Youth.” </w:t>
      </w:r>
      <w:r w:rsidRPr="009F77D7">
        <w:rPr>
          <w:rFonts w:ascii="Times New Roman" w:hAnsi="Times New Roman" w:cs="Times New Roman"/>
          <w:i/>
          <w:iCs/>
        </w:rPr>
        <w:t>American Psychological Association.</w:t>
      </w:r>
      <w:r w:rsidRPr="009F77D7">
        <w:rPr>
          <w:rFonts w:ascii="Times New Roman" w:hAnsi="Times New Roman" w:cs="Times New Roman"/>
        </w:rPr>
        <w:t xml:space="preserve"> </w:t>
      </w:r>
      <w:proofErr w:type="spellStart"/>
      <w:r w:rsidRPr="009F77D7">
        <w:rPr>
          <w:rFonts w:ascii="Times New Roman" w:hAnsi="Times New Roman" w:cs="Times New Roman"/>
        </w:rPr>
        <w:t>N.p.</w:t>
      </w:r>
      <w:proofErr w:type="spellEnd"/>
      <w:r w:rsidRPr="009F77D7">
        <w:rPr>
          <w:rFonts w:ascii="Times New Roman" w:hAnsi="Times New Roman" w:cs="Times New Roman"/>
        </w:rPr>
        <w:t>, n.d. Web. 20 Sept. 2020 &lt;</w:t>
      </w:r>
      <w:hyperlink r:id="rId8" w:history="1">
        <w:r w:rsidRPr="009F77D7">
          <w:rPr>
            <w:rStyle w:val="Hyperlink"/>
            <w:rFonts w:ascii="Times New Roman" w:hAnsi="Times New Roman" w:cs="Times New Roman"/>
          </w:rPr>
          <w:t>https://www.apa.org</w:t>
        </w:r>
      </w:hyperlink>
      <w:r w:rsidRPr="009F77D7">
        <w:rPr>
          <w:rFonts w:ascii="Times New Roman" w:hAnsi="Times New Roman" w:cs="Times New Roman"/>
        </w:rPr>
        <w:t xml:space="preserve"> </w:t>
      </w:r>
      <w:r w:rsidR="009F77D7" w:rsidRPr="009F77D7">
        <w:rPr>
          <w:rFonts w:ascii="Times New Roman" w:hAnsi="Times New Roman" w:cs="Times New Roman"/>
        </w:rPr>
        <w:t>&gt;</w:t>
      </w:r>
    </w:p>
    <w:p w14:paraId="73EAAEF3" w14:textId="0D46917F" w:rsidR="00C20A5C" w:rsidRPr="009F77D7" w:rsidRDefault="00C20A5C" w:rsidP="009F77D7">
      <w:pPr>
        <w:spacing w:line="360" w:lineRule="auto"/>
        <w:rPr>
          <w:rFonts w:ascii="Times New Roman" w:hAnsi="Times New Roman" w:cs="Times New Roman"/>
        </w:rPr>
      </w:pPr>
    </w:p>
    <w:p w14:paraId="67487A4B" w14:textId="37B8ECE5" w:rsidR="00C20A5C" w:rsidRPr="009F77D7" w:rsidRDefault="00C20A5C" w:rsidP="009F77D7">
      <w:pPr>
        <w:spacing w:line="360" w:lineRule="auto"/>
        <w:rPr>
          <w:rFonts w:ascii="Times New Roman" w:hAnsi="Times New Roman" w:cs="Times New Roman"/>
        </w:rPr>
      </w:pPr>
      <w:r w:rsidRPr="009F77D7">
        <w:rPr>
          <w:rFonts w:ascii="Times New Roman" w:hAnsi="Times New Roman" w:cs="Times New Roman"/>
        </w:rPr>
        <w:t xml:space="preserve">Marston, Daniel. “Neurobehavioral and Psychological Effects of Poverty.” </w:t>
      </w:r>
      <w:r w:rsidRPr="009F77D7">
        <w:rPr>
          <w:rFonts w:ascii="Times New Roman" w:hAnsi="Times New Roman" w:cs="Times New Roman"/>
          <w:i/>
          <w:iCs/>
        </w:rPr>
        <w:t xml:space="preserve">American Psychological Association. </w:t>
      </w:r>
      <w:proofErr w:type="spellStart"/>
      <w:r w:rsidRPr="009F77D7">
        <w:rPr>
          <w:rFonts w:ascii="Times New Roman" w:hAnsi="Times New Roman" w:cs="Times New Roman"/>
        </w:rPr>
        <w:t>N.p.</w:t>
      </w:r>
      <w:proofErr w:type="spellEnd"/>
      <w:r w:rsidRPr="009F77D7">
        <w:rPr>
          <w:rFonts w:ascii="Times New Roman" w:hAnsi="Times New Roman" w:cs="Times New Roman"/>
        </w:rPr>
        <w:t>, n.d. Web. 19 Sept. 2020</w:t>
      </w:r>
      <w:r w:rsidR="009F77D7" w:rsidRPr="009F77D7">
        <w:rPr>
          <w:rFonts w:ascii="Times New Roman" w:hAnsi="Times New Roman" w:cs="Times New Roman"/>
        </w:rPr>
        <w:t xml:space="preserve"> &lt;</w:t>
      </w:r>
      <w:hyperlink r:id="rId9" w:history="1">
        <w:r w:rsidR="009F77D7" w:rsidRPr="009F77D7">
          <w:rPr>
            <w:rStyle w:val="Hyperlink"/>
            <w:rFonts w:ascii="Times New Roman" w:hAnsi="Times New Roman" w:cs="Times New Roman"/>
          </w:rPr>
          <w:t>https://www.apa.org/pi/ses/resources/webinars/neurobehavioral-effects-poverty.pdf</w:t>
        </w:r>
      </w:hyperlink>
      <w:r w:rsidR="009F77D7" w:rsidRPr="009F77D7">
        <w:rPr>
          <w:rFonts w:ascii="Times New Roman" w:hAnsi="Times New Roman" w:cs="Times New Roman"/>
        </w:rPr>
        <w:t>&gt;</w:t>
      </w:r>
    </w:p>
    <w:p w14:paraId="4AE0C3D0" w14:textId="77777777" w:rsidR="00C20A5C" w:rsidRPr="009F77D7" w:rsidRDefault="00C20A5C" w:rsidP="009F77D7">
      <w:pPr>
        <w:spacing w:line="360" w:lineRule="auto"/>
        <w:rPr>
          <w:rFonts w:ascii="Times New Roman" w:hAnsi="Times New Roman" w:cs="Times New Roman"/>
        </w:rPr>
      </w:pPr>
    </w:p>
    <w:p w14:paraId="53645E0D" w14:textId="42662B87" w:rsidR="00C20A5C" w:rsidRPr="009F77D7" w:rsidRDefault="00C20A5C" w:rsidP="009F77D7">
      <w:pPr>
        <w:spacing w:line="360" w:lineRule="auto"/>
        <w:rPr>
          <w:rFonts w:ascii="Times New Roman" w:hAnsi="Times New Roman" w:cs="Times New Roman"/>
        </w:rPr>
      </w:pPr>
      <w:r w:rsidRPr="009F77D7">
        <w:rPr>
          <w:rFonts w:ascii="Times New Roman" w:hAnsi="Times New Roman" w:cs="Times New Roman"/>
        </w:rPr>
        <w:t xml:space="preserve">“Poverty.” </w:t>
      </w:r>
      <w:r w:rsidRPr="009F77D7">
        <w:rPr>
          <w:rFonts w:ascii="Times New Roman" w:hAnsi="Times New Roman" w:cs="Times New Roman"/>
          <w:i/>
          <w:iCs/>
        </w:rPr>
        <w:t xml:space="preserve">Center for Poverty Research—University of California, Davis. </w:t>
      </w:r>
      <w:r w:rsidRPr="009F77D7">
        <w:rPr>
          <w:rFonts w:ascii="Times New Roman" w:hAnsi="Times New Roman" w:cs="Times New Roman"/>
        </w:rPr>
        <w:t xml:space="preserve">15 Sept. 2020. Web. 19 Sept. 2020. &lt; </w:t>
      </w:r>
      <w:hyperlink r:id="rId10" w:history="1">
        <w:r w:rsidRPr="009F77D7">
          <w:rPr>
            <w:rStyle w:val="Hyperlink"/>
            <w:rFonts w:ascii="Times New Roman" w:hAnsi="Times New Roman" w:cs="Times New Roman"/>
          </w:rPr>
          <w:t>https://poverty.ucdavis.edu</w:t>
        </w:r>
      </w:hyperlink>
      <w:r w:rsidRPr="009F77D7">
        <w:rPr>
          <w:rFonts w:ascii="Times New Roman" w:hAnsi="Times New Roman" w:cs="Times New Roman"/>
        </w:rPr>
        <w:t xml:space="preserve">&gt; </w:t>
      </w:r>
    </w:p>
    <w:p w14:paraId="64A0BD65" w14:textId="77777777" w:rsidR="00C20A5C" w:rsidRPr="009F77D7" w:rsidRDefault="00C20A5C" w:rsidP="009F77D7">
      <w:pPr>
        <w:spacing w:line="360" w:lineRule="auto"/>
        <w:rPr>
          <w:rFonts w:ascii="Times New Roman" w:hAnsi="Times New Roman" w:cs="Times New Roman"/>
        </w:rPr>
      </w:pPr>
    </w:p>
    <w:p w14:paraId="6DA53269" w14:textId="464BB9D7" w:rsidR="00C20A5C" w:rsidRPr="009F77D7" w:rsidRDefault="00C20A5C" w:rsidP="009F77D7">
      <w:pPr>
        <w:spacing w:line="360" w:lineRule="auto"/>
        <w:rPr>
          <w:rFonts w:ascii="Times New Roman" w:hAnsi="Times New Roman" w:cs="Times New Roman"/>
        </w:rPr>
      </w:pPr>
      <w:r w:rsidRPr="009F77D7">
        <w:rPr>
          <w:rFonts w:ascii="Times New Roman" w:hAnsi="Times New Roman" w:cs="Times New Roman"/>
        </w:rPr>
        <w:t xml:space="preserve">“Poverty Myths Busted: The U.S. </w:t>
      </w:r>
      <w:r w:rsidR="005A449E">
        <w:rPr>
          <w:rFonts w:ascii="Times New Roman" w:hAnsi="Times New Roman" w:cs="Times New Roman"/>
        </w:rPr>
        <w:t>h</w:t>
      </w:r>
      <w:r w:rsidRPr="009F77D7">
        <w:rPr>
          <w:rFonts w:ascii="Times New Roman" w:hAnsi="Times New Roman" w:cs="Times New Roman"/>
        </w:rPr>
        <w:t xml:space="preserve">as </w:t>
      </w:r>
      <w:r w:rsidR="005A449E">
        <w:rPr>
          <w:rFonts w:ascii="Times New Roman" w:hAnsi="Times New Roman" w:cs="Times New Roman"/>
        </w:rPr>
        <w:t>n</w:t>
      </w:r>
      <w:r w:rsidRPr="009F77D7">
        <w:rPr>
          <w:rFonts w:ascii="Times New Roman" w:hAnsi="Times New Roman" w:cs="Times New Roman"/>
        </w:rPr>
        <w:t xml:space="preserve">o Poverty.” </w:t>
      </w:r>
      <w:r w:rsidRPr="009F77D7">
        <w:rPr>
          <w:rFonts w:ascii="Times New Roman" w:hAnsi="Times New Roman" w:cs="Times New Roman"/>
          <w:i/>
          <w:iCs/>
        </w:rPr>
        <w:t xml:space="preserve">ATD Fourth World. </w:t>
      </w:r>
      <w:r w:rsidRPr="009F77D7">
        <w:rPr>
          <w:rFonts w:ascii="Times New Roman" w:hAnsi="Times New Roman" w:cs="Times New Roman"/>
        </w:rPr>
        <w:t>3</w:t>
      </w:r>
      <w:r w:rsidRPr="009F77D7">
        <w:rPr>
          <w:rFonts w:ascii="Times New Roman" w:hAnsi="Times New Roman" w:cs="Times New Roman"/>
          <w:i/>
          <w:iCs/>
        </w:rPr>
        <w:t xml:space="preserve"> </w:t>
      </w:r>
      <w:r w:rsidRPr="009F77D7">
        <w:rPr>
          <w:rFonts w:ascii="Times New Roman" w:hAnsi="Times New Roman" w:cs="Times New Roman"/>
        </w:rPr>
        <w:t xml:space="preserve">April 2018. Web. 19 Sept. 2020. &lt; </w:t>
      </w:r>
      <w:hyperlink r:id="rId11" w:history="1">
        <w:r w:rsidRPr="009F77D7">
          <w:rPr>
            <w:rStyle w:val="Hyperlink"/>
            <w:rFonts w:ascii="Times New Roman" w:hAnsi="Times New Roman" w:cs="Times New Roman"/>
          </w:rPr>
          <w:t>https://4thworldmo</w:t>
        </w:r>
        <w:r w:rsidRPr="009F77D7">
          <w:rPr>
            <w:rStyle w:val="Hyperlink"/>
            <w:rFonts w:ascii="Times New Roman" w:hAnsi="Times New Roman" w:cs="Times New Roman"/>
          </w:rPr>
          <w:t>v</w:t>
        </w:r>
        <w:r w:rsidRPr="009F77D7">
          <w:rPr>
            <w:rStyle w:val="Hyperlink"/>
            <w:rFonts w:ascii="Times New Roman" w:hAnsi="Times New Roman" w:cs="Times New Roman"/>
          </w:rPr>
          <w:t>em</w:t>
        </w:r>
        <w:r w:rsidRPr="009F77D7">
          <w:rPr>
            <w:rStyle w:val="Hyperlink"/>
            <w:rFonts w:ascii="Times New Roman" w:hAnsi="Times New Roman" w:cs="Times New Roman"/>
          </w:rPr>
          <w:t>e</w:t>
        </w:r>
        <w:r w:rsidRPr="009F77D7">
          <w:rPr>
            <w:rStyle w:val="Hyperlink"/>
            <w:rFonts w:ascii="Times New Roman" w:hAnsi="Times New Roman" w:cs="Times New Roman"/>
          </w:rPr>
          <w:t>nt.org/poverty-myth-busted-us-has-no-poverty</w:t>
        </w:r>
      </w:hyperlink>
      <w:r w:rsidRPr="009F77D7">
        <w:rPr>
          <w:rFonts w:ascii="Times New Roman" w:hAnsi="Times New Roman" w:cs="Times New Roman"/>
        </w:rPr>
        <w:t xml:space="preserve">&gt; </w:t>
      </w:r>
    </w:p>
    <w:p w14:paraId="23F5A862" w14:textId="77777777" w:rsidR="00C20A5C" w:rsidRPr="009F77D7" w:rsidRDefault="00C20A5C" w:rsidP="009F77D7">
      <w:pPr>
        <w:spacing w:line="360" w:lineRule="auto"/>
        <w:rPr>
          <w:rFonts w:ascii="Times New Roman" w:hAnsi="Times New Roman" w:cs="Times New Roman"/>
        </w:rPr>
      </w:pPr>
    </w:p>
    <w:p w14:paraId="5569DCAC" w14:textId="423A8FE9" w:rsidR="000A1DE4" w:rsidRPr="009F77D7" w:rsidRDefault="000A1DE4" w:rsidP="009F77D7">
      <w:pPr>
        <w:spacing w:line="360" w:lineRule="auto"/>
        <w:rPr>
          <w:rFonts w:ascii="Times New Roman" w:hAnsi="Times New Roman" w:cs="Times New Roman"/>
        </w:rPr>
      </w:pPr>
      <w:proofErr w:type="spellStart"/>
      <w:r w:rsidRPr="009F77D7">
        <w:rPr>
          <w:rFonts w:ascii="Times New Roman" w:hAnsi="Times New Roman" w:cs="Times New Roman"/>
        </w:rPr>
        <w:t>Rachidi</w:t>
      </w:r>
      <w:proofErr w:type="spellEnd"/>
      <w:r w:rsidRPr="009F77D7">
        <w:rPr>
          <w:rFonts w:ascii="Times New Roman" w:hAnsi="Times New Roman" w:cs="Times New Roman"/>
        </w:rPr>
        <w:t>, Angela. “The Persistence of Poverty and Joblessness in U</w:t>
      </w:r>
      <w:r w:rsidR="00C20A5C" w:rsidRPr="009F77D7">
        <w:rPr>
          <w:rFonts w:ascii="Times New Roman" w:hAnsi="Times New Roman" w:cs="Times New Roman"/>
        </w:rPr>
        <w:t>.</w:t>
      </w:r>
      <w:r w:rsidRPr="009F77D7">
        <w:rPr>
          <w:rFonts w:ascii="Times New Roman" w:hAnsi="Times New Roman" w:cs="Times New Roman"/>
        </w:rPr>
        <w:t>S</w:t>
      </w:r>
      <w:r w:rsidR="00C20A5C" w:rsidRPr="009F77D7">
        <w:rPr>
          <w:rFonts w:ascii="Times New Roman" w:hAnsi="Times New Roman" w:cs="Times New Roman"/>
        </w:rPr>
        <w:t>.</w:t>
      </w:r>
      <w:r w:rsidRPr="009F77D7">
        <w:rPr>
          <w:rFonts w:ascii="Times New Roman" w:hAnsi="Times New Roman" w:cs="Times New Roman"/>
        </w:rPr>
        <w:t xml:space="preserve"> Households.” </w:t>
      </w:r>
      <w:r w:rsidRPr="009F77D7">
        <w:rPr>
          <w:rFonts w:ascii="Times New Roman" w:hAnsi="Times New Roman" w:cs="Times New Roman"/>
          <w:i/>
          <w:iCs/>
        </w:rPr>
        <w:t>American Enterprise Institute</w:t>
      </w:r>
      <w:r w:rsidRPr="009F77D7">
        <w:rPr>
          <w:rFonts w:ascii="Times New Roman" w:hAnsi="Times New Roman" w:cs="Times New Roman"/>
        </w:rPr>
        <w:t xml:space="preserve">. </w:t>
      </w:r>
      <w:r w:rsidR="00C20A5C" w:rsidRPr="009F77D7">
        <w:rPr>
          <w:rFonts w:ascii="Times New Roman" w:hAnsi="Times New Roman" w:cs="Times New Roman"/>
        </w:rPr>
        <w:t xml:space="preserve">July 26, 2018. Web. 19 Sept. 2020. &lt; </w:t>
      </w:r>
      <w:hyperlink r:id="rId12" w:history="1">
        <w:r w:rsidR="00C20A5C" w:rsidRPr="009F77D7">
          <w:rPr>
            <w:rStyle w:val="Hyperlink"/>
            <w:rFonts w:ascii="Times New Roman" w:hAnsi="Times New Roman" w:cs="Times New Roman"/>
          </w:rPr>
          <w:t>https://www.aei.org/research-products/working-paper/the-persistence-of-poverty-and-joblessness-in-us-households</w:t>
        </w:r>
      </w:hyperlink>
      <w:r w:rsidR="00C20A5C" w:rsidRPr="009F77D7">
        <w:rPr>
          <w:rFonts w:ascii="Times New Roman" w:hAnsi="Times New Roman" w:cs="Times New Roman"/>
        </w:rPr>
        <w:t xml:space="preserve">&gt; </w:t>
      </w:r>
    </w:p>
    <w:p w14:paraId="36CB8304" w14:textId="31BDCF82" w:rsidR="00C20A5C" w:rsidRPr="009F77D7" w:rsidRDefault="00C20A5C" w:rsidP="009F77D7">
      <w:pPr>
        <w:spacing w:line="360" w:lineRule="auto"/>
        <w:rPr>
          <w:rFonts w:ascii="Times New Roman" w:hAnsi="Times New Roman" w:cs="Times New Roman"/>
        </w:rPr>
      </w:pPr>
    </w:p>
    <w:sectPr w:rsidR="00C20A5C" w:rsidRPr="009F77D7" w:rsidSect="00684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10B9"/>
    <w:multiLevelType w:val="hybridMultilevel"/>
    <w:tmpl w:val="8A92A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5E7970"/>
    <w:multiLevelType w:val="hybridMultilevel"/>
    <w:tmpl w:val="FC4E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A3865"/>
    <w:multiLevelType w:val="hybridMultilevel"/>
    <w:tmpl w:val="938027D2"/>
    <w:lvl w:ilvl="0" w:tplc="77CAF57E">
      <w:start w:val="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9678D"/>
    <w:multiLevelType w:val="hybridMultilevel"/>
    <w:tmpl w:val="C1601F3E"/>
    <w:lvl w:ilvl="0" w:tplc="37620E1E">
      <w:start w:val="2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5277A"/>
    <w:multiLevelType w:val="hybridMultilevel"/>
    <w:tmpl w:val="E5AA4E58"/>
    <w:lvl w:ilvl="0" w:tplc="37620E1E">
      <w:start w:val="2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27D08"/>
    <w:multiLevelType w:val="hybridMultilevel"/>
    <w:tmpl w:val="F82C6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74"/>
    <w:rsid w:val="000A017F"/>
    <w:rsid w:val="000A1DE4"/>
    <w:rsid w:val="000B4185"/>
    <w:rsid w:val="000E2810"/>
    <w:rsid w:val="001B7374"/>
    <w:rsid w:val="002456C8"/>
    <w:rsid w:val="00301D19"/>
    <w:rsid w:val="00323E3C"/>
    <w:rsid w:val="005A449E"/>
    <w:rsid w:val="006663AB"/>
    <w:rsid w:val="00667EB2"/>
    <w:rsid w:val="00684705"/>
    <w:rsid w:val="006E4914"/>
    <w:rsid w:val="007D2651"/>
    <w:rsid w:val="007E7B6B"/>
    <w:rsid w:val="00894D58"/>
    <w:rsid w:val="009119F6"/>
    <w:rsid w:val="00990E91"/>
    <w:rsid w:val="009F77D7"/>
    <w:rsid w:val="00A22075"/>
    <w:rsid w:val="00C20A5C"/>
    <w:rsid w:val="00DE5706"/>
    <w:rsid w:val="00EA7E1A"/>
    <w:rsid w:val="00F50795"/>
    <w:rsid w:val="00FA32BC"/>
    <w:rsid w:val="00FE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549734"/>
  <w15:chartTrackingRefBased/>
  <w15:docId w15:val="{450E3228-3EF5-D84C-82C5-3C7B1EF5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914"/>
    <w:pPr>
      <w:ind w:left="720"/>
      <w:contextualSpacing/>
    </w:pPr>
  </w:style>
  <w:style w:type="character" w:styleId="Hyperlink">
    <w:name w:val="Hyperlink"/>
    <w:basedOn w:val="DefaultParagraphFont"/>
    <w:uiPriority w:val="99"/>
    <w:unhideWhenUsed/>
    <w:rsid w:val="00C20A5C"/>
    <w:rPr>
      <w:color w:val="0563C1" w:themeColor="hyperlink"/>
      <w:u w:val="single"/>
    </w:rPr>
  </w:style>
  <w:style w:type="character" w:styleId="UnresolvedMention">
    <w:name w:val="Unresolved Mention"/>
    <w:basedOn w:val="DefaultParagraphFont"/>
    <w:uiPriority w:val="99"/>
    <w:semiHidden/>
    <w:unhideWhenUsed/>
    <w:rsid w:val="00C20A5C"/>
    <w:rPr>
      <w:color w:val="605E5C"/>
      <w:shd w:val="clear" w:color="auto" w:fill="E1DFDD"/>
    </w:rPr>
  </w:style>
  <w:style w:type="character" w:styleId="FollowedHyperlink">
    <w:name w:val="FollowedHyperlink"/>
    <w:basedOn w:val="DefaultParagraphFont"/>
    <w:uiPriority w:val="99"/>
    <w:semiHidden/>
    <w:unhideWhenUsed/>
    <w:rsid w:val="009F77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ildrenssociety.org.uk/what-we-do/our-work/ending-child-poverty/what-are-the-effects-of-child-poverty" TargetMode="External"/><Relationship Id="rId12" Type="http://schemas.openxmlformats.org/officeDocument/2006/relationships/hyperlink" Target="https://www.aei.org/research-products/working-paper/the-persistence-of-poverty-and-joblessness-in-us-househol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quickfacts/leecountyalabama" TargetMode="External"/><Relationship Id="rId11" Type="http://schemas.openxmlformats.org/officeDocument/2006/relationships/hyperlink" Target="https://4thworldmovement.org/poverty-myth-busted-us-has-no-poverty" TargetMode="External"/><Relationship Id="rId5" Type="http://schemas.openxmlformats.org/officeDocument/2006/relationships/hyperlink" Target="https://alabamapossible.org/2019/07/25/2019-poverty-data-sheet-800000-alabamians-live-below-poverty-threshold/" TargetMode="External"/><Relationship Id="rId10" Type="http://schemas.openxmlformats.org/officeDocument/2006/relationships/hyperlink" Target="https://poverty.ucdavis.edu" TargetMode="External"/><Relationship Id="rId4" Type="http://schemas.openxmlformats.org/officeDocument/2006/relationships/webSettings" Target="webSettings.xml"/><Relationship Id="rId9" Type="http://schemas.openxmlformats.org/officeDocument/2006/relationships/hyperlink" Target="https://www.apa.org/pi/ses/resources/webinars/neurobehavioral-effects-povert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Frances Hamilton</dc:creator>
  <cp:keywords/>
  <dc:description/>
  <cp:lastModifiedBy>Lady Frances Hamilton</cp:lastModifiedBy>
  <cp:revision>2</cp:revision>
  <dcterms:created xsi:type="dcterms:W3CDTF">2020-09-22T01:58:00Z</dcterms:created>
  <dcterms:modified xsi:type="dcterms:W3CDTF">2020-09-22T01:58:00Z</dcterms:modified>
</cp:coreProperties>
</file>